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7777777" w:rsidR="00B44C4A" w:rsidRDefault="00B44C4A">
      <w:pPr>
        <w:spacing w:after="200" w:line="276" w:lineRule="auto"/>
        <w:rPr>
          <w:color w:val="00A4A7"/>
          <w:sz w:val="72"/>
          <w:szCs w:val="72"/>
        </w:rPr>
      </w:pPr>
    </w:p>
    <w:p w14:paraId="00000003" w14:textId="77777777" w:rsidR="00B44C4A" w:rsidRDefault="00B44C4A"/>
    <w:p w14:paraId="00000004" w14:textId="77777777" w:rsidR="00B44C4A" w:rsidRDefault="00F14729">
      <w:pPr>
        <w:spacing w:after="200" w:line="276" w:lineRule="auto"/>
        <w:jc w:val="right"/>
        <w:rPr>
          <w:rFonts w:ascii="Source Sans Pro Light" w:eastAsia="Source Sans Pro Light" w:hAnsi="Source Sans Pro Light" w:cs="Source Sans Pro Light"/>
          <w:color w:val="4F81BD"/>
          <w:sz w:val="72"/>
          <w:szCs w:val="72"/>
        </w:rPr>
      </w:pPr>
      <w:r>
        <w:rPr>
          <w:rFonts w:ascii="Source Sans Pro Light" w:eastAsia="Source Sans Pro Light" w:hAnsi="Source Sans Pro Light" w:cs="Source Sans Pro Light"/>
          <w:color w:val="4F81BD"/>
          <w:sz w:val="72"/>
          <w:szCs w:val="72"/>
        </w:rPr>
        <w:t xml:space="preserve">Plan van aanpak </w:t>
      </w:r>
    </w:p>
    <w:p w14:paraId="00000005" w14:textId="77777777" w:rsidR="00B44C4A" w:rsidRDefault="00B44C4A">
      <w:pPr>
        <w:spacing w:after="200" w:line="276" w:lineRule="auto"/>
        <w:jc w:val="right"/>
        <w:rPr>
          <w:rFonts w:ascii="Source Sans Pro Light" w:eastAsia="Source Sans Pro Light" w:hAnsi="Source Sans Pro Light" w:cs="Source Sans Pro Light"/>
          <w:color w:val="4F81BD"/>
          <w:sz w:val="72"/>
          <w:szCs w:val="72"/>
        </w:rPr>
      </w:pPr>
    </w:p>
    <w:p w14:paraId="00000006" w14:textId="77777777" w:rsidR="00B44C4A" w:rsidRDefault="00F14729">
      <w:pPr>
        <w:spacing w:after="200" w:line="276" w:lineRule="auto"/>
        <w:jc w:val="right"/>
        <w:rPr>
          <w:rFonts w:ascii="Source Sans Pro Light" w:eastAsia="Source Sans Pro Light" w:hAnsi="Source Sans Pro Light" w:cs="Source Sans Pro Light"/>
          <w:color w:val="4F81BD"/>
          <w:sz w:val="72"/>
          <w:szCs w:val="72"/>
        </w:rPr>
      </w:pPr>
      <w:r>
        <w:rPr>
          <w:rFonts w:ascii="Source Sans Pro Light" w:eastAsia="Source Sans Pro Light" w:hAnsi="Source Sans Pro Light" w:cs="Source Sans Pro Light"/>
          <w:color w:val="4F81BD"/>
          <w:sz w:val="72"/>
          <w:szCs w:val="72"/>
        </w:rPr>
        <w:t xml:space="preserve">Implementatie </w:t>
      </w:r>
    </w:p>
    <w:p w14:paraId="00000007" w14:textId="14792F27" w:rsidR="00B44C4A" w:rsidRDefault="00F14729">
      <w:pPr>
        <w:spacing w:after="200" w:line="276" w:lineRule="auto"/>
        <w:jc w:val="right"/>
        <w:rPr>
          <w:rFonts w:ascii="Source Sans Pro Light" w:eastAsia="Source Sans Pro Light" w:hAnsi="Source Sans Pro Light" w:cs="Source Sans Pro Light"/>
          <w:color w:val="00A4A7"/>
          <w:sz w:val="72"/>
          <w:szCs w:val="72"/>
        </w:rPr>
      </w:pPr>
      <w:r>
        <w:rPr>
          <w:rFonts w:ascii="Source Sans Pro Light" w:eastAsia="Source Sans Pro Light" w:hAnsi="Source Sans Pro Light" w:cs="Source Sans Pro Light"/>
          <w:color w:val="4F81BD"/>
          <w:sz w:val="72"/>
          <w:szCs w:val="72"/>
        </w:rPr>
        <w:t xml:space="preserve">Ysis </w:t>
      </w:r>
      <w:r w:rsidR="00A35BEA">
        <w:rPr>
          <w:rFonts w:ascii="Source Sans Pro Light" w:eastAsia="Source Sans Pro Light" w:hAnsi="Source Sans Pro Light" w:cs="Source Sans Pro Light"/>
          <w:color w:val="4F81BD"/>
          <w:sz w:val="72"/>
          <w:szCs w:val="72"/>
        </w:rPr>
        <w:t>Behandeldossier</w:t>
      </w:r>
    </w:p>
    <w:p w14:paraId="00000008" w14:textId="77777777" w:rsidR="00B44C4A" w:rsidRDefault="00B44C4A">
      <w:pPr>
        <w:spacing w:after="200" w:line="276" w:lineRule="auto"/>
      </w:pPr>
    </w:p>
    <w:p w14:paraId="00000009" w14:textId="77777777" w:rsidR="00B44C4A" w:rsidRDefault="00B44C4A" w:rsidP="00892C29"/>
    <w:p w14:paraId="0000000A" w14:textId="77777777" w:rsidR="00B44C4A" w:rsidRDefault="00B44C4A" w:rsidP="00892C29"/>
    <w:p w14:paraId="0000000B" w14:textId="77777777" w:rsidR="00B44C4A" w:rsidRDefault="00B44C4A" w:rsidP="00892C29"/>
    <w:p w14:paraId="0000000C" w14:textId="77777777" w:rsidR="00B44C4A" w:rsidRDefault="00B44C4A" w:rsidP="00892C29"/>
    <w:p w14:paraId="0000000D" w14:textId="2734A48D" w:rsidR="00B44C4A" w:rsidRDefault="00B44C4A" w:rsidP="00892C29"/>
    <w:p w14:paraId="29996B9F" w14:textId="7DC287A7" w:rsidR="00892C29" w:rsidRDefault="00892C29" w:rsidP="00892C29"/>
    <w:p w14:paraId="2ADB0A27" w14:textId="30215701" w:rsidR="00892C29" w:rsidRDefault="00892C29" w:rsidP="00892C29"/>
    <w:p w14:paraId="0A139D3B" w14:textId="2D838812" w:rsidR="00892C29" w:rsidRDefault="00892C29" w:rsidP="00892C29"/>
    <w:p w14:paraId="2A07F7C0" w14:textId="0EB85918" w:rsidR="00892C29" w:rsidRDefault="00892C29" w:rsidP="00892C29"/>
    <w:p w14:paraId="513EA71D" w14:textId="6B9DE29E" w:rsidR="00892C29" w:rsidRDefault="00892C29" w:rsidP="00892C29"/>
    <w:p w14:paraId="230BB47F" w14:textId="13183199" w:rsidR="00892C29" w:rsidRDefault="00892C29" w:rsidP="00892C29"/>
    <w:p w14:paraId="22337CAC" w14:textId="2C428DE7" w:rsidR="00892C29" w:rsidRDefault="00892C29" w:rsidP="00892C29"/>
    <w:p w14:paraId="104AB255" w14:textId="1CA8316F" w:rsidR="00892C29" w:rsidRDefault="00892C29" w:rsidP="00892C29"/>
    <w:p w14:paraId="7B7D3EE5" w14:textId="0EE2D3A7" w:rsidR="00892C29" w:rsidRDefault="00892C29" w:rsidP="00892C29"/>
    <w:p w14:paraId="2EDE55E8" w14:textId="22926D84" w:rsidR="00892C29" w:rsidRDefault="00892C29" w:rsidP="00892C29"/>
    <w:p w14:paraId="66801853" w14:textId="5B320AE8" w:rsidR="00892C29" w:rsidRDefault="00892C29" w:rsidP="00892C29"/>
    <w:p w14:paraId="29D94F8F" w14:textId="10CDDC4C" w:rsidR="00892C29" w:rsidRDefault="00892C29" w:rsidP="00892C29"/>
    <w:p w14:paraId="4488FDB1" w14:textId="56793DF9" w:rsidR="00892C29" w:rsidRDefault="00892C29" w:rsidP="00892C29"/>
    <w:p w14:paraId="044B6F06" w14:textId="5CEEEC6E" w:rsidR="00892C29" w:rsidRDefault="00892C29" w:rsidP="00892C29"/>
    <w:p w14:paraId="54F11B17" w14:textId="40A9271C" w:rsidR="00892C29" w:rsidRDefault="00892C29" w:rsidP="00892C29"/>
    <w:p w14:paraId="344E2A46" w14:textId="77777777" w:rsidR="00892C29" w:rsidRDefault="00892C29" w:rsidP="00892C29"/>
    <w:p w14:paraId="0000000E" w14:textId="77777777" w:rsidR="00B44C4A" w:rsidRDefault="00B44C4A" w:rsidP="00892C29"/>
    <w:p w14:paraId="0000000F" w14:textId="77777777" w:rsidR="00B44C4A" w:rsidRDefault="00F14729" w:rsidP="00892C29">
      <w:pPr>
        <w:rPr>
          <w:sz w:val="28"/>
          <w:szCs w:val="28"/>
        </w:rPr>
      </w:pPr>
      <w:r>
        <w:rPr>
          <w:sz w:val="28"/>
          <w:szCs w:val="28"/>
        </w:rPr>
        <w:t xml:space="preserve">Door: </w:t>
      </w:r>
      <w:r>
        <w:rPr>
          <w:sz w:val="28"/>
          <w:szCs w:val="28"/>
        </w:rPr>
        <w:tab/>
      </w:r>
      <w:r>
        <w:rPr>
          <w:sz w:val="28"/>
          <w:szCs w:val="28"/>
        </w:rPr>
        <w:tab/>
      </w:r>
    </w:p>
    <w:p w14:paraId="00000010" w14:textId="77777777" w:rsidR="00B44C4A" w:rsidRDefault="00F14729" w:rsidP="00892C29">
      <w:pPr>
        <w:rPr>
          <w:sz w:val="28"/>
          <w:szCs w:val="28"/>
        </w:rPr>
      </w:pPr>
      <w:r>
        <w:rPr>
          <w:sz w:val="28"/>
          <w:szCs w:val="28"/>
        </w:rPr>
        <w:t xml:space="preserve">Datum: </w:t>
      </w:r>
      <w:r>
        <w:rPr>
          <w:sz w:val="28"/>
          <w:szCs w:val="28"/>
        </w:rPr>
        <w:tab/>
      </w:r>
    </w:p>
    <w:p w14:paraId="00000011" w14:textId="77777777" w:rsidR="00B44C4A" w:rsidRDefault="00F14729" w:rsidP="00892C29">
      <w:r>
        <w:rPr>
          <w:sz w:val="28"/>
          <w:szCs w:val="28"/>
        </w:rPr>
        <w:t xml:space="preserve">Versie: </w:t>
      </w:r>
      <w:r>
        <w:rPr>
          <w:sz w:val="28"/>
          <w:szCs w:val="28"/>
        </w:rPr>
        <w:tab/>
      </w:r>
      <w:r>
        <w:br w:type="page"/>
      </w:r>
    </w:p>
    <w:p w14:paraId="00000012" w14:textId="77777777" w:rsidR="00B44C4A" w:rsidRDefault="00F14729" w:rsidP="00892C29">
      <w:pPr>
        <w:pStyle w:val="Kopje"/>
      </w:pPr>
      <w:r>
        <w:lastRenderedPageBreak/>
        <w:t>Inhoudsopgave</w:t>
      </w:r>
    </w:p>
    <w:p w14:paraId="00000013" w14:textId="77777777" w:rsidR="00B44C4A" w:rsidRDefault="00B44C4A"/>
    <w:sdt>
      <w:sdtPr>
        <w:rPr>
          <w:rFonts w:ascii="Source Sans Pro" w:hAnsi="Source Sans Pro"/>
          <w:b w:val="0"/>
          <w:bCs w:val="0"/>
          <w:caps w:val="0"/>
          <w:szCs w:val="24"/>
        </w:rPr>
        <w:id w:val="-2116437516"/>
        <w:docPartObj>
          <w:docPartGallery w:val="Table of Contents"/>
          <w:docPartUnique/>
        </w:docPartObj>
      </w:sdtPr>
      <w:sdtEndPr/>
      <w:sdtContent>
        <w:p w14:paraId="7151486C" w14:textId="13A1F0A1" w:rsidR="004C1008" w:rsidRDefault="00F14729">
          <w:pPr>
            <w:pStyle w:val="Inhopg1"/>
            <w:tabs>
              <w:tab w:val="left" w:pos="400"/>
              <w:tab w:val="right" w:pos="9062"/>
            </w:tabs>
            <w:rPr>
              <w:rFonts w:eastAsiaTheme="minorEastAsia" w:cstheme="minorBidi"/>
              <w:b w:val="0"/>
              <w:bCs w:val="0"/>
              <w:caps w:val="0"/>
              <w:noProof/>
              <w:sz w:val="24"/>
              <w:szCs w:val="24"/>
            </w:rPr>
          </w:pPr>
          <w:r>
            <w:fldChar w:fldCharType="begin"/>
          </w:r>
          <w:r>
            <w:instrText xml:space="preserve"> TOC \h \u \z </w:instrText>
          </w:r>
          <w:r>
            <w:fldChar w:fldCharType="separate"/>
          </w:r>
          <w:hyperlink w:anchor="_Toc45005309" w:history="1">
            <w:r w:rsidR="004C1008" w:rsidRPr="00C56BBC">
              <w:rPr>
                <w:rStyle w:val="Hyperlink"/>
                <w:noProof/>
              </w:rPr>
              <w:t>1</w:t>
            </w:r>
            <w:r w:rsidR="004C1008">
              <w:rPr>
                <w:rFonts w:eastAsiaTheme="minorEastAsia" w:cstheme="minorBidi"/>
                <w:b w:val="0"/>
                <w:bCs w:val="0"/>
                <w:caps w:val="0"/>
                <w:noProof/>
                <w:sz w:val="24"/>
                <w:szCs w:val="24"/>
              </w:rPr>
              <w:tab/>
            </w:r>
            <w:r w:rsidR="004C1008" w:rsidRPr="00C56BBC">
              <w:rPr>
                <w:rStyle w:val="Hyperlink"/>
                <w:noProof/>
              </w:rPr>
              <w:t>Inleiding</w:t>
            </w:r>
            <w:r w:rsidR="004C1008">
              <w:rPr>
                <w:noProof/>
                <w:webHidden/>
              </w:rPr>
              <w:tab/>
            </w:r>
            <w:r w:rsidR="004C1008">
              <w:rPr>
                <w:noProof/>
                <w:webHidden/>
              </w:rPr>
              <w:fldChar w:fldCharType="begin"/>
            </w:r>
            <w:r w:rsidR="004C1008">
              <w:rPr>
                <w:noProof/>
                <w:webHidden/>
              </w:rPr>
              <w:instrText xml:space="preserve"> PAGEREF _Toc45005309 \h </w:instrText>
            </w:r>
            <w:r w:rsidR="004C1008">
              <w:rPr>
                <w:noProof/>
                <w:webHidden/>
              </w:rPr>
            </w:r>
            <w:r w:rsidR="004C1008">
              <w:rPr>
                <w:noProof/>
                <w:webHidden/>
              </w:rPr>
              <w:fldChar w:fldCharType="separate"/>
            </w:r>
            <w:r w:rsidR="004C1008">
              <w:rPr>
                <w:noProof/>
                <w:webHidden/>
              </w:rPr>
              <w:t>3</w:t>
            </w:r>
            <w:r w:rsidR="004C1008">
              <w:rPr>
                <w:noProof/>
                <w:webHidden/>
              </w:rPr>
              <w:fldChar w:fldCharType="end"/>
            </w:r>
          </w:hyperlink>
        </w:p>
        <w:p w14:paraId="565454D0" w14:textId="5083E420" w:rsidR="004C1008" w:rsidRDefault="004C1008">
          <w:pPr>
            <w:pStyle w:val="Inhopg1"/>
            <w:tabs>
              <w:tab w:val="left" w:pos="400"/>
              <w:tab w:val="right" w:pos="9062"/>
            </w:tabs>
            <w:rPr>
              <w:rFonts w:eastAsiaTheme="minorEastAsia" w:cstheme="minorBidi"/>
              <w:b w:val="0"/>
              <w:bCs w:val="0"/>
              <w:caps w:val="0"/>
              <w:noProof/>
              <w:sz w:val="24"/>
              <w:szCs w:val="24"/>
            </w:rPr>
          </w:pPr>
          <w:hyperlink w:anchor="_Toc45005310" w:history="1">
            <w:r w:rsidRPr="00C56BBC">
              <w:rPr>
                <w:rStyle w:val="Hyperlink"/>
                <w:noProof/>
              </w:rPr>
              <w:t>2</w:t>
            </w:r>
            <w:r>
              <w:rPr>
                <w:rFonts w:eastAsiaTheme="minorEastAsia" w:cstheme="minorBidi"/>
                <w:b w:val="0"/>
                <w:bCs w:val="0"/>
                <w:caps w:val="0"/>
                <w:noProof/>
                <w:sz w:val="24"/>
                <w:szCs w:val="24"/>
              </w:rPr>
              <w:tab/>
            </w:r>
            <w:r w:rsidRPr="00C56BBC">
              <w:rPr>
                <w:rStyle w:val="Hyperlink"/>
                <w:noProof/>
              </w:rPr>
              <w:t>Projectopdracht</w:t>
            </w:r>
            <w:r>
              <w:rPr>
                <w:noProof/>
                <w:webHidden/>
              </w:rPr>
              <w:tab/>
            </w:r>
            <w:r>
              <w:rPr>
                <w:noProof/>
                <w:webHidden/>
              </w:rPr>
              <w:fldChar w:fldCharType="begin"/>
            </w:r>
            <w:r>
              <w:rPr>
                <w:noProof/>
                <w:webHidden/>
              </w:rPr>
              <w:instrText xml:space="preserve"> PAGEREF _Toc45005310 \h </w:instrText>
            </w:r>
            <w:r>
              <w:rPr>
                <w:noProof/>
                <w:webHidden/>
              </w:rPr>
            </w:r>
            <w:r>
              <w:rPr>
                <w:noProof/>
                <w:webHidden/>
              </w:rPr>
              <w:fldChar w:fldCharType="separate"/>
            </w:r>
            <w:r>
              <w:rPr>
                <w:noProof/>
                <w:webHidden/>
              </w:rPr>
              <w:t>4</w:t>
            </w:r>
            <w:r>
              <w:rPr>
                <w:noProof/>
                <w:webHidden/>
              </w:rPr>
              <w:fldChar w:fldCharType="end"/>
            </w:r>
          </w:hyperlink>
        </w:p>
        <w:p w14:paraId="7C4699E2" w14:textId="2495F466" w:rsidR="004C1008" w:rsidRDefault="004C1008">
          <w:pPr>
            <w:pStyle w:val="Inhopg2"/>
            <w:tabs>
              <w:tab w:val="left" w:pos="800"/>
              <w:tab w:val="right" w:pos="9062"/>
            </w:tabs>
            <w:rPr>
              <w:rFonts w:eastAsiaTheme="minorEastAsia" w:cstheme="minorBidi"/>
              <w:smallCaps w:val="0"/>
              <w:noProof/>
              <w:sz w:val="24"/>
              <w:szCs w:val="24"/>
            </w:rPr>
          </w:pPr>
          <w:hyperlink w:anchor="_Toc45005311" w:history="1">
            <w:r w:rsidRPr="00C56BBC">
              <w:rPr>
                <w:rStyle w:val="Hyperlink"/>
                <w:noProof/>
              </w:rPr>
              <w:t>2.1</w:t>
            </w:r>
            <w:r>
              <w:rPr>
                <w:rFonts w:eastAsiaTheme="minorEastAsia" w:cstheme="minorBidi"/>
                <w:smallCaps w:val="0"/>
                <w:noProof/>
                <w:sz w:val="24"/>
                <w:szCs w:val="24"/>
              </w:rPr>
              <w:tab/>
            </w:r>
            <w:r w:rsidRPr="00C56BBC">
              <w:rPr>
                <w:rStyle w:val="Hyperlink"/>
                <w:noProof/>
              </w:rPr>
              <w:t>Projectdoelstelling</w:t>
            </w:r>
            <w:r>
              <w:rPr>
                <w:noProof/>
                <w:webHidden/>
              </w:rPr>
              <w:tab/>
            </w:r>
            <w:r>
              <w:rPr>
                <w:noProof/>
                <w:webHidden/>
              </w:rPr>
              <w:fldChar w:fldCharType="begin"/>
            </w:r>
            <w:r>
              <w:rPr>
                <w:noProof/>
                <w:webHidden/>
              </w:rPr>
              <w:instrText xml:space="preserve"> PAGEREF _Toc45005311 \h </w:instrText>
            </w:r>
            <w:r>
              <w:rPr>
                <w:noProof/>
                <w:webHidden/>
              </w:rPr>
            </w:r>
            <w:r>
              <w:rPr>
                <w:noProof/>
                <w:webHidden/>
              </w:rPr>
              <w:fldChar w:fldCharType="separate"/>
            </w:r>
            <w:r>
              <w:rPr>
                <w:noProof/>
                <w:webHidden/>
              </w:rPr>
              <w:t>4</w:t>
            </w:r>
            <w:r>
              <w:rPr>
                <w:noProof/>
                <w:webHidden/>
              </w:rPr>
              <w:fldChar w:fldCharType="end"/>
            </w:r>
          </w:hyperlink>
        </w:p>
        <w:p w14:paraId="3B8A69A4" w14:textId="6F0D7405" w:rsidR="004C1008" w:rsidRDefault="004C1008">
          <w:pPr>
            <w:pStyle w:val="Inhopg2"/>
            <w:tabs>
              <w:tab w:val="left" w:pos="800"/>
              <w:tab w:val="right" w:pos="9062"/>
            </w:tabs>
            <w:rPr>
              <w:rFonts w:eastAsiaTheme="minorEastAsia" w:cstheme="minorBidi"/>
              <w:smallCaps w:val="0"/>
              <w:noProof/>
              <w:sz w:val="24"/>
              <w:szCs w:val="24"/>
            </w:rPr>
          </w:pPr>
          <w:hyperlink w:anchor="_Toc45005312" w:history="1">
            <w:r w:rsidRPr="00C56BBC">
              <w:rPr>
                <w:rStyle w:val="Hyperlink"/>
                <w:noProof/>
              </w:rPr>
              <w:t>2.2</w:t>
            </w:r>
            <w:r>
              <w:rPr>
                <w:rFonts w:eastAsiaTheme="minorEastAsia" w:cstheme="minorBidi"/>
                <w:smallCaps w:val="0"/>
                <w:noProof/>
                <w:sz w:val="24"/>
                <w:szCs w:val="24"/>
              </w:rPr>
              <w:tab/>
            </w:r>
            <w:r w:rsidRPr="00C56BBC">
              <w:rPr>
                <w:rStyle w:val="Hyperlink"/>
                <w:noProof/>
              </w:rPr>
              <w:t>Projectresultaten</w:t>
            </w:r>
            <w:r>
              <w:rPr>
                <w:noProof/>
                <w:webHidden/>
              </w:rPr>
              <w:tab/>
            </w:r>
            <w:r>
              <w:rPr>
                <w:noProof/>
                <w:webHidden/>
              </w:rPr>
              <w:fldChar w:fldCharType="begin"/>
            </w:r>
            <w:r>
              <w:rPr>
                <w:noProof/>
                <w:webHidden/>
              </w:rPr>
              <w:instrText xml:space="preserve"> PAGEREF _Toc45005312 \h </w:instrText>
            </w:r>
            <w:r>
              <w:rPr>
                <w:noProof/>
                <w:webHidden/>
              </w:rPr>
            </w:r>
            <w:r>
              <w:rPr>
                <w:noProof/>
                <w:webHidden/>
              </w:rPr>
              <w:fldChar w:fldCharType="separate"/>
            </w:r>
            <w:r>
              <w:rPr>
                <w:noProof/>
                <w:webHidden/>
              </w:rPr>
              <w:t>4</w:t>
            </w:r>
            <w:r>
              <w:rPr>
                <w:noProof/>
                <w:webHidden/>
              </w:rPr>
              <w:fldChar w:fldCharType="end"/>
            </w:r>
          </w:hyperlink>
        </w:p>
        <w:p w14:paraId="480379D7" w14:textId="11FD7335" w:rsidR="004C1008" w:rsidRDefault="004C1008">
          <w:pPr>
            <w:pStyle w:val="Inhopg2"/>
            <w:tabs>
              <w:tab w:val="left" w:pos="800"/>
              <w:tab w:val="right" w:pos="9062"/>
            </w:tabs>
            <w:rPr>
              <w:rFonts w:eastAsiaTheme="minorEastAsia" w:cstheme="minorBidi"/>
              <w:smallCaps w:val="0"/>
              <w:noProof/>
              <w:sz w:val="24"/>
              <w:szCs w:val="24"/>
            </w:rPr>
          </w:pPr>
          <w:hyperlink w:anchor="_Toc45005313" w:history="1">
            <w:r w:rsidRPr="00C56BBC">
              <w:rPr>
                <w:rStyle w:val="Hyperlink"/>
                <w:noProof/>
              </w:rPr>
              <w:t>2.3</w:t>
            </w:r>
            <w:r>
              <w:rPr>
                <w:rFonts w:eastAsiaTheme="minorEastAsia" w:cstheme="minorBidi"/>
                <w:smallCaps w:val="0"/>
                <w:noProof/>
                <w:sz w:val="24"/>
                <w:szCs w:val="24"/>
              </w:rPr>
              <w:tab/>
            </w:r>
            <w:r w:rsidRPr="00C56BBC">
              <w:rPr>
                <w:rStyle w:val="Hyperlink"/>
                <w:noProof/>
              </w:rPr>
              <w:t>Uitsluitingen</w:t>
            </w:r>
            <w:r>
              <w:rPr>
                <w:noProof/>
                <w:webHidden/>
              </w:rPr>
              <w:tab/>
            </w:r>
            <w:r>
              <w:rPr>
                <w:noProof/>
                <w:webHidden/>
              </w:rPr>
              <w:fldChar w:fldCharType="begin"/>
            </w:r>
            <w:r>
              <w:rPr>
                <w:noProof/>
                <w:webHidden/>
              </w:rPr>
              <w:instrText xml:space="preserve"> PAGEREF _Toc45005313 \h </w:instrText>
            </w:r>
            <w:r>
              <w:rPr>
                <w:noProof/>
                <w:webHidden/>
              </w:rPr>
            </w:r>
            <w:r>
              <w:rPr>
                <w:noProof/>
                <w:webHidden/>
              </w:rPr>
              <w:fldChar w:fldCharType="separate"/>
            </w:r>
            <w:r>
              <w:rPr>
                <w:noProof/>
                <w:webHidden/>
              </w:rPr>
              <w:t>5</w:t>
            </w:r>
            <w:r>
              <w:rPr>
                <w:noProof/>
                <w:webHidden/>
              </w:rPr>
              <w:fldChar w:fldCharType="end"/>
            </w:r>
          </w:hyperlink>
        </w:p>
        <w:p w14:paraId="48660EF6" w14:textId="48AAC169" w:rsidR="004C1008" w:rsidRDefault="004C1008">
          <w:pPr>
            <w:pStyle w:val="Inhopg2"/>
            <w:tabs>
              <w:tab w:val="left" w:pos="800"/>
              <w:tab w:val="right" w:pos="9062"/>
            </w:tabs>
            <w:rPr>
              <w:rFonts w:eastAsiaTheme="minorEastAsia" w:cstheme="minorBidi"/>
              <w:smallCaps w:val="0"/>
              <w:noProof/>
              <w:sz w:val="24"/>
              <w:szCs w:val="24"/>
            </w:rPr>
          </w:pPr>
          <w:hyperlink w:anchor="_Toc45005314" w:history="1">
            <w:r w:rsidRPr="00C56BBC">
              <w:rPr>
                <w:rStyle w:val="Hyperlink"/>
                <w:noProof/>
              </w:rPr>
              <w:t>2.4</w:t>
            </w:r>
            <w:r>
              <w:rPr>
                <w:rFonts w:eastAsiaTheme="minorEastAsia" w:cstheme="minorBidi"/>
                <w:smallCaps w:val="0"/>
                <w:noProof/>
                <w:sz w:val="24"/>
                <w:szCs w:val="24"/>
              </w:rPr>
              <w:tab/>
            </w:r>
            <w:r w:rsidRPr="00C56BBC">
              <w:rPr>
                <w:rStyle w:val="Hyperlink"/>
                <w:noProof/>
              </w:rPr>
              <w:t>Randvoorwaarden</w:t>
            </w:r>
            <w:r>
              <w:rPr>
                <w:noProof/>
                <w:webHidden/>
              </w:rPr>
              <w:tab/>
            </w:r>
            <w:r>
              <w:rPr>
                <w:noProof/>
                <w:webHidden/>
              </w:rPr>
              <w:fldChar w:fldCharType="begin"/>
            </w:r>
            <w:r>
              <w:rPr>
                <w:noProof/>
                <w:webHidden/>
              </w:rPr>
              <w:instrText xml:space="preserve"> PAGEREF _Toc45005314 \h </w:instrText>
            </w:r>
            <w:r>
              <w:rPr>
                <w:noProof/>
                <w:webHidden/>
              </w:rPr>
            </w:r>
            <w:r>
              <w:rPr>
                <w:noProof/>
                <w:webHidden/>
              </w:rPr>
              <w:fldChar w:fldCharType="separate"/>
            </w:r>
            <w:r>
              <w:rPr>
                <w:noProof/>
                <w:webHidden/>
              </w:rPr>
              <w:t>5</w:t>
            </w:r>
            <w:r>
              <w:rPr>
                <w:noProof/>
                <w:webHidden/>
              </w:rPr>
              <w:fldChar w:fldCharType="end"/>
            </w:r>
          </w:hyperlink>
        </w:p>
        <w:p w14:paraId="0E58D5C0" w14:textId="0D78B6C2" w:rsidR="004C1008" w:rsidRDefault="004C1008">
          <w:pPr>
            <w:pStyle w:val="Inhopg2"/>
            <w:tabs>
              <w:tab w:val="left" w:pos="800"/>
              <w:tab w:val="right" w:pos="9062"/>
            </w:tabs>
            <w:rPr>
              <w:rFonts w:eastAsiaTheme="minorEastAsia" w:cstheme="minorBidi"/>
              <w:smallCaps w:val="0"/>
              <w:noProof/>
              <w:sz w:val="24"/>
              <w:szCs w:val="24"/>
            </w:rPr>
          </w:pPr>
          <w:hyperlink w:anchor="_Toc45005315" w:history="1">
            <w:r w:rsidRPr="00C56BBC">
              <w:rPr>
                <w:rStyle w:val="Hyperlink"/>
                <w:noProof/>
              </w:rPr>
              <w:t>2.5</w:t>
            </w:r>
            <w:r>
              <w:rPr>
                <w:rFonts w:eastAsiaTheme="minorEastAsia" w:cstheme="minorBidi"/>
                <w:smallCaps w:val="0"/>
                <w:noProof/>
                <w:sz w:val="24"/>
                <w:szCs w:val="24"/>
              </w:rPr>
              <w:tab/>
            </w:r>
            <w:r w:rsidRPr="00C56BBC">
              <w:rPr>
                <w:rStyle w:val="Hyperlink"/>
                <w:noProof/>
              </w:rPr>
              <w:t>Relaties met andere projecten</w:t>
            </w:r>
            <w:r>
              <w:rPr>
                <w:noProof/>
                <w:webHidden/>
              </w:rPr>
              <w:tab/>
            </w:r>
            <w:r>
              <w:rPr>
                <w:noProof/>
                <w:webHidden/>
              </w:rPr>
              <w:fldChar w:fldCharType="begin"/>
            </w:r>
            <w:r>
              <w:rPr>
                <w:noProof/>
                <w:webHidden/>
              </w:rPr>
              <w:instrText xml:space="preserve"> PAGEREF _Toc45005315 \h </w:instrText>
            </w:r>
            <w:r>
              <w:rPr>
                <w:noProof/>
                <w:webHidden/>
              </w:rPr>
            </w:r>
            <w:r>
              <w:rPr>
                <w:noProof/>
                <w:webHidden/>
              </w:rPr>
              <w:fldChar w:fldCharType="separate"/>
            </w:r>
            <w:r>
              <w:rPr>
                <w:noProof/>
                <w:webHidden/>
              </w:rPr>
              <w:t>5</w:t>
            </w:r>
            <w:r>
              <w:rPr>
                <w:noProof/>
                <w:webHidden/>
              </w:rPr>
              <w:fldChar w:fldCharType="end"/>
            </w:r>
          </w:hyperlink>
        </w:p>
        <w:p w14:paraId="010CED30" w14:textId="4CC050CB" w:rsidR="004C1008" w:rsidRDefault="004C1008">
          <w:pPr>
            <w:pStyle w:val="Inhopg1"/>
            <w:tabs>
              <w:tab w:val="left" w:pos="400"/>
              <w:tab w:val="right" w:pos="9062"/>
            </w:tabs>
            <w:rPr>
              <w:rFonts w:eastAsiaTheme="minorEastAsia" w:cstheme="minorBidi"/>
              <w:b w:val="0"/>
              <w:bCs w:val="0"/>
              <w:caps w:val="0"/>
              <w:noProof/>
              <w:sz w:val="24"/>
              <w:szCs w:val="24"/>
            </w:rPr>
          </w:pPr>
          <w:hyperlink w:anchor="_Toc45005316" w:history="1">
            <w:r w:rsidRPr="00C56BBC">
              <w:rPr>
                <w:rStyle w:val="Hyperlink"/>
                <w:noProof/>
              </w:rPr>
              <w:t>3</w:t>
            </w:r>
            <w:r>
              <w:rPr>
                <w:rFonts w:eastAsiaTheme="minorEastAsia" w:cstheme="minorBidi"/>
                <w:b w:val="0"/>
                <w:bCs w:val="0"/>
                <w:caps w:val="0"/>
                <w:noProof/>
                <w:sz w:val="24"/>
                <w:szCs w:val="24"/>
              </w:rPr>
              <w:tab/>
            </w:r>
            <w:r w:rsidRPr="00C56BBC">
              <w:rPr>
                <w:rStyle w:val="Hyperlink"/>
                <w:noProof/>
              </w:rPr>
              <w:t>Projectorganisatie</w:t>
            </w:r>
            <w:r>
              <w:rPr>
                <w:noProof/>
                <w:webHidden/>
              </w:rPr>
              <w:tab/>
            </w:r>
            <w:r>
              <w:rPr>
                <w:noProof/>
                <w:webHidden/>
              </w:rPr>
              <w:fldChar w:fldCharType="begin"/>
            </w:r>
            <w:r>
              <w:rPr>
                <w:noProof/>
                <w:webHidden/>
              </w:rPr>
              <w:instrText xml:space="preserve"> PAGEREF _Toc45005316 \h </w:instrText>
            </w:r>
            <w:r>
              <w:rPr>
                <w:noProof/>
                <w:webHidden/>
              </w:rPr>
            </w:r>
            <w:r>
              <w:rPr>
                <w:noProof/>
                <w:webHidden/>
              </w:rPr>
              <w:fldChar w:fldCharType="separate"/>
            </w:r>
            <w:r>
              <w:rPr>
                <w:noProof/>
                <w:webHidden/>
              </w:rPr>
              <w:t>6</w:t>
            </w:r>
            <w:r>
              <w:rPr>
                <w:noProof/>
                <w:webHidden/>
              </w:rPr>
              <w:fldChar w:fldCharType="end"/>
            </w:r>
          </w:hyperlink>
        </w:p>
        <w:p w14:paraId="67F3F405" w14:textId="336B8CA4" w:rsidR="004C1008" w:rsidRDefault="004C1008">
          <w:pPr>
            <w:pStyle w:val="Inhopg2"/>
            <w:tabs>
              <w:tab w:val="left" w:pos="800"/>
              <w:tab w:val="right" w:pos="9062"/>
            </w:tabs>
            <w:rPr>
              <w:rFonts w:eastAsiaTheme="minorEastAsia" w:cstheme="minorBidi"/>
              <w:smallCaps w:val="0"/>
              <w:noProof/>
              <w:sz w:val="24"/>
              <w:szCs w:val="24"/>
            </w:rPr>
          </w:pPr>
          <w:hyperlink w:anchor="_Toc45005317" w:history="1">
            <w:r w:rsidRPr="00C56BBC">
              <w:rPr>
                <w:rStyle w:val="Hyperlink"/>
                <w:noProof/>
              </w:rPr>
              <w:t>3.1</w:t>
            </w:r>
            <w:r>
              <w:rPr>
                <w:rFonts w:eastAsiaTheme="minorEastAsia" w:cstheme="minorBidi"/>
                <w:smallCaps w:val="0"/>
                <w:noProof/>
                <w:sz w:val="24"/>
                <w:szCs w:val="24"/>
              </w:rPr>
              <w:tab/>
            </w:r>
            <w:r w:rsidRPr="00C56BBC">
              <w:rPr>
                <w:rStyle w:val="Hyperlink"/>
                <w:noProof/>
              </w:rPr>
              <w:t>Stuurgroep</w:t>
            </w:r>
            <w:r>
              <w:rPr>
                <w:noProof/>
                <w:webHidden/>
              </w:rPr>
              <w:tab/>
            </w:r>
            <w:r>
              <w:rPr>
                <w:noProof/>
                <w:webHidden/>
              </w:rPr>
              <w:fldChar w:fldCharType="begin"/>
            </w:r>
            <w:r>
              <w:rPr>
                <w:noProof/>
                <w:webHidden/>
              </w:rPr>
              <w:instrText xml:space="preserve"> PAGEREF _Toc45005317 \h </w:instrText>
            </w:r>
            <w:r>
              <w:rPr>
                <w:noProof/>
                <w:webHidden/>
              </w:rPr>
            </w:r>
            <w:r>
              <w:rPr>
                <w:noProof/>
                <w:webHidden/>
              </w:rPr>
              <w:fldChar w:fldCharType="separate"/>
            </w:r>
            <w:r>
              <w:rPr>
                <w:noProof/>
                <w:webHidden/>
              </w:rPr>
              <w:t>6</w:t>
            </w:r>
            <w:r>
              <w:rPr>
                <w:noProof/>
                <w:webHidden/>
              </w:rPr>
              <w:fldChar w:fldCharType="end"/>
            </w:r>
          </w:hyperlink>
        </w:p>
        <w:p w14:paraId="14E55CC1" w14:textId="48735486" w:rsidR="004C1008" w:rsidRDefault="004C1008">
          <w:pPr>
            <w:pStyle w:val="Inhopg2"/>
            <w:tabs>
              <w:tab w:val="left" w:pos="800"/>
              <w:tab w:val="right" w:pos="9062"/>
            </w:tabs>
            <w:rPr>
              <w:rFonts w:eastAsiaTheme="minorEastAsia" w:cstheme="minorBidi"/>
              <w:smallCaps w:val="0"/>
              <w:noProof/>
              <w:sz w:val="24"/>
              <w:szCs w:val="24"/>
            </w:rPr>
          </w:pPr>
          <w:hyperlink w:anchor="_Toc45005318" w:history="1">
            <w:r w:rsidRPr="00C56BBC">
              <w:rPr>
                <w:rStyle w:val="Hyperlink"/>
                <w:noProof/>
              </w:rPr>
              <w:t>3.2</w:t>
            </w:r>
            <w:r>
              <w:rPr>
                <w:rFonts w:eastAsiaTheme="minorEastAsia" w:cstheme="minorBidi"/>
                <w:smallCaps w:val="0"/>
                <w:noProof/>
                <w:sz w:val="24"/>
                <w:szCs w:val="24"/>
              </w:rPr>
              <w:tab/>
            </w:r>
            <w:r w:rsidRPr="00C56BBC">
              <w:rPr>
                <w:rStyle w:val="Hyperlink"/>
                <w:noProof/>
              </w:rPr>
              <w:t>Projectgroep</w:t>
            </w:r>
            <w:r>
              <w:rPr>
                <w:noProof/>
                <w:webHidden/>
              </w:rPr>
              <w:tab/>
            </w:r>
            <w:r>
              <w:rPr>
                <w:noProof/>
                <w:webHidden/>
              </w:rPr>
              <w:fldChar w:fldCharType="begin"/>
            </w:r>
            <w:r>
              <w:rPr>
                <w:noProof/>
                <w:webHidden/>
              </w:rPr>
              <w:instrText xml:space="preserve"> PAGEREF _Toc45005318 \h </w:instrText>
            </w:r>
            <w:r>
              <w:rPr>
                <w:noProof/>
                <w:webHidden/>
              </w:rPr>
            </w:r>
            <w:r>
              <w:rPr>
                <w:noProof/>
                <w:webHidden/>
              </w:rPr>
              <w:fldChar w:fldCharType="separate"/>
            </w:r>
            <w:r>
              <w:rPr>
                <w:noProof/>
                <w:webHidden/>
              </w:rPr>
              <w:t>6</w:t>
            </w:r>
            <w:r>
              <w:rPr>
                <w:noProof/>
                <w:webHidden/>
              </w:rPr>
              <w:fldChar w:fldCharType="end"/>
            </w:r>
          </w:hyperlink>
        </w:p>
        <w:p w14:paraId="3E241D7F" w14:textId="5FC3FFC2" w:rsidR="004C1008" w:rsidRDefault="004C1008">
          <w:pPr>
            <w:pStyle w:val="Inhopg2"/>
            <w:tabs>
              <w:tab w:val="left" w:pos="800"/>
              <w:tab w:val="right" w:pos="9062"/>
            </w:tabs>
            <w:rPr>
              <w:rFonts w:eastAsiaTheme="minorEastAsia" w:cstheme="minorBidi"/>
              <w:smallCaps w:val="0"/>
              <w:noProof/>
              <w:sz w:val="24"/>
              <w:szCs w:val="24"/>
            </w:rPr>
          </w:pPr>
          <w:hyperlink w:anchor="_Toc45005319" w:history="1">
            <w:r w:rsidRPr="00C56BBC">
              <w:rPr>
                <w:rStyle w:val="Hyperlink"/>
                <w:noProof/>
              </w:rPr>
              <w:t>3.3</w:t>
            </w:r>
            <w:r>
              <w:rPr>
                <w:rFonts w:eastAsiaTheme="minorEastAsia" w:cstheme="minorBidi"/>
                <w:smallCaps w:val="0"/>
                <w:noProof/>
                <w:sz w:val="24"/>
                <w:szCs w:val="24"/>
              </w:rPr>
              <w:tab/>
            </w:r>
            <w:r w:rsidRPr="00C56BBC">
              <w:rPr>
                <w:rStyle w:val="Hyperlink"/>
                <w:noProof/>
              </w:rPr>
              <w:t>Werkgroepen</w:t>
            </w:r>
            <w:r>
              <w:rPr>
                <w:noProof/>
                <w:webHidden/>
              </w:rPr>
              <w:tab/>
            </w:r>
            <w:r>
              <w:rPr>
                <w:noProof/>
                <w:webHidden/>
              </w:rPr>
              <w:fldChar w:fldCharType="begin"/>
            </w:r>
            <w:r>
              <w:rPr>
                <w:noProof/>
                <w:webHidden/>
              </w:rPr>
              <w:instrText xml:space="preserve"> PAGEREF _Toc45005319 \h </w:instrText>
            </w:r>
            <w:r>
              <w:rPr>
                <w:noProof/>
                <w:webHidden/>
              </w:rPr>
            </w:r>
            <w:r>
              <w:rPr>
                <w:noProof/>
                <w:webHidden/>
              </w:rPr>
              <w:fldChar w:fldCharType="separate"/>
            </w:r>
            <w:r>
              <w:rPr>
                <w:noProof/>
                <w:webHidden/>
              </w:rPr>
              <w:t>6</w:t>
            </w:r>
            <w:r>
              <w:rPr>
                <w:noProof/>
                <w:webHidden/>
              </w:rPr>
              <w:fldChar w:fldCharType="end"/>
            </w:r>
          </w:hyperlink>
        </w:p>
        <w:p w14:paraId="0A8C729F" w14:textId="761E48F0" w:rsidR="004C1008" w:rsidRDefault="004C1008">
          <w:pPr>
            <w:pStyle w:val="Inhopg3"/>
            <w:tabs>
              <w:tab w:val="left" w:pos="1200"/>
              <w:tab w:val="right" w:pos="9062"/>
            </w:tabs>
            <w:rPr>
              <w:rFonts w:eastAsiaTheme="minorEastAsia" w:cstheme="minorBidi"/>
              <w:i w:val="0"/>
              <w:iCs w:val="0"/>
              <w:noProof/>
              <w:sz w:val="24"/>
              <w:szCs w:val="24"/>
            </w:rPr>
          </w:pPr>
          <w:hyperlink w:anchor="_Toc45005320" w:history="1">
            <w:r w:rsidRPr="00C56BBC">
              <w:rPr>
                <w:rStyle w:val="Hyperlink"/>
                <w:rFonts w:cs="Source Sans Pro"/>
                <w:noProof/>
              </w:rPr>
              <w:t>3.3.1</w:t>
            </w:r>
            <w:r>
              <w:rPr>
                <w:rFonts w:eastAsiaTheme="minorEastAsia" w:cstheme="minorBidi"/>
                <w:i w:val="0"/>
                <w:iCs w:val="0"/>
                <w:noProof/>
                <w:sz w:val="24"/>
                <w:szCs w:val="24"/>
              </w:rPr>
              <w:tab/>
            </w:r>
            <w:r w:rsidRPr="00C56BBC">
              <w:rPr>
                <w:rStyle w:val="Hyperlink"/>
                <w:noProof/>
              </w:rPr>
              <w:t>Werkgroep Dossiervoering geriatrische revalidatiezorg</w:t>
            </w:r>
            <w:r>
              <w:rPr>
                <w:noProof/>
                <w:webHidden/>
              </w:rPr>
              <w:tab/>
            </w:r>
            <w:r>
              <w:rPr>
                <w:noProof/>
                <w:webHidden/>
              </w:rPr>
              <w:fldChar w:fldCharType="begin"/>
            </w:r>
            <w:r>
              <w:rPr>
                <w:noProof/>
                <w:webHidden/>
              </w:rPr>
              <w:instrText xml:space="preserve"> PAGEREF _Toc45005320 \h </w:instrText>
            </w:r>
            <w:r>
              <w:rPr>
                <w:noProof/>
                <w:webHidden/>
              </w:rPr>
            </w:r>
            <w:r>
              <w:rPr>
                <w:noProof/>
                <w:webHidden/>
              </w:rPr>
              <w:fldChar w:fldCharType="separate"/>
            </w:r>
            <w:r>
              <w:rPr>
                <w:noProof/>
                <w:webHidden/>
              </w:rPr>
              <w:t>7</w:t>
            </w:r>
            <w:r>
              <w:rPr>
                <w:noProof/>
                <w:webHidden/>
              </w:rPr>
              <w:fldChar w:fldCharType="end"/>
            </w:r>
          </w:hyperlink>
        </w:p>
        <w:p w14:paraId="4915FD4D" w14:textId="0D1BBE42" w:rsidR="004C1008" w:rsidRDefault="004C1008">
          <w:pPr>
            <w:pStyle w:val="Inhopg3"/>
            <w:tabs>
              <w:tab w:val="left" w:pos="1200"/>
              <w:tab w:val="right" w:pos="9062"/>
            </w:tabs>
            <w:rPr>
              <w:rFonts w:eastAsiaTheme="minorEastAsia" w:cstheme="minorBidi"/>
              <w:i w:val="0"/>
              <w:iCs w:val="0"/>
              <w:noProof/>
              <w:sz w:val="24"/>
              <w:szCs w:val="24"/>
            </w:rPr>
          </w:pPr>
          <w:hyperlink w:anchor="_Toc45005321" w:history="1">
            <w:r w:rsidRPr="00C56BBC">
              <w:rPr>
                <w:rStyle w:val="Hyperlink"/>
                <w:rFonts w:cs="Source Sans Pro"/>
                <w:noProof/>
              </w:rPr>
              <w:t>3.3.2</w:t>
            </w:r>
            <w:r>
              <w:rPr>
                <w:rFonts w:eastAsiaTheme="minorEastAsia" w:cstheme="minorBidi"/>
                <w:i w:val="0"/>
                <w:iCs w:val="0"/>
                <w:noProof/>
                <w:sz w:val="24"/>
                <w:szCs w:val="24"/>
              </w:rPr>
              <w:tab/>
            </w:r>
            <w:r w:rsidRPr="00C56BBC">
              <w:rPr>
                <w:rStyle w:val="Hyperlink"/>
                <w:noProof/>
              </w:rPr>
              <w:t>Werkgroep Dossiervoering eerstelijnszorg</w:t>
            </w:r>
            <w:r>
              <w:rPr>
                <w:noProof/>
                <w:webHidden/>
              </w:rPr>
              <w:tab/>
            </w:r>
            <w:r>
              <w:rPr>
                <w:noProof/>
                <w:webHidden/>
              </w:rPr>
              <w:fldChar w:fldCharType="begin"/>
            </w:r>
            <w:r>
              <w:rPr>
                <w:noProof/>
                <w:webHidden/>
              </w:rPr>
              <w:instrText xml:space="preserve"> PAGEREF _Toc45005321 \h </w:instrText>
            </w:r>
            <w:r>
              <w:rPr>
                <w:noProof/>
                <w:webHidden/>
              </w:rPr>
            </w:r>
            <w:r>
              <w:rPr>
                <w:noProof/>
                <w:webHidden/>
              </w:rPr>
              <w:fldChar w:fldCharType="separate"/>
            </w:r>
            <w:r>
              <w:rPr>
                <w:noProof/>
                <w:webHidden/>
              </w:rPr>
              <w:t>7</w:t>
            </w:r>
            <w:r>
              <w:rPr>
                <w:noProof/>
                <w:webHidden/>
              </w:rPr>
              <w:fldChar w:fldCharType="end"/>
            </w:r>
          </w:hyperlink>
        </w:p>
        <w:p w14:paraId="6BA34E02" w14:textId="5CEED361" w:rsidR="004C1008" w:rsidRDefault="004C1008">
          <w:pPr>
            <w:pStyle w:val="Inhopg3"/>
            <w:tabs>
              <w:tab w:val="left" w:pos="1200"/>
              <w:tab w:val="right" w:pos="9062"/>
            </w:tabs>
            <w:rPr>
              <w:rFonts w:eastAsiaTheme="minorEastAsia" w:cstheme="minorBidi"/>
              <w:i w:val="0"/>
              <w:iCs w:val="0"/>
              <w:noProof/>
              <w:sz w:val="24"/>
              <w:szCs w:val="24"/>
            </w:rPr>
          </w:pPr>
          <w:hyperlink w:anchor="_Toc45005322" w:history="1">
            <w:r w:rsidRPr="00C56BBC">
              <w:rPr>
                <w:rStyle w:val="Hyperlink"/>
                <w:rFonts w:cs="Source Sans Pro"/>
                <w:noProof/>
              </w:rPr>
              <w:t>3.3.3</w:t>
            </w:r>
            <w:r>
              <w:rPr>
                <w:rFonts w:eastAsiaTheme="minorEastAsia" w:cstheme="minorBidi"/>
                <w:i w:val="0"/>
                <w:iCs w:val="0"/>
                <w:noProof/>
                <w:sz w:val="24"/>
                <w:szCs w:val="24"/>
              </w:rPr>
              <w:tab/>
            </w:r>
            <w:r w:rsidRPr="00C56BBC">
              <w:rPr>
                <w:rStyle w:val="Hyperlink"/>
                <w:noProof/>
              </w:rPr>
              <w:t>Werkgroep Dossiervoering langdurige zorg</w:t>
            </w:r>
            <w:r>
              <w:rPr>
                <w:noProof/>
                <w:webHidden/>
              </w:rPr>
              <w:tab/>
            </w:r>
            <w:r>
              <w:rPr>
                <w:noProof/>
                <w:webHidden/>
              </w:rPr>
              <w:fldChar w:fldCharType="begin"/>
            </w:r>
            <w:r>
              <w:rPr>
                <w:noProof/>
                <w:webHidden/>
              </w:rPr>
              <w:instrText xml:space="preserve"> PAGEREF _Toc45005322 \h </w:instrText>
            </w:r>
            <w:r>
              <w:rPr>
                <w:noProof/>
                <w:webHidden/>
              </w:rPr>
            </w:r>
            <w:r>
              <w:rPr>
                <w:noProof/>
                <w:webHidden/>
              </w:rPr>
              <w:fldChar w:fldCharType="separate"/>
            </w:r>
            <w:r>
              <w:rPr>
                <w:noProof/>
                <w:webHidden/>
              </w:rPr>
              <w:t>7</w:t>
            </w:r>
            <w:r>
              <w:rPr>
                <w:noProof/>
                <w:webHidden/>
              </w:rPr>
              <w:fldChar w:fldCharType="end"/>
            </w:r>
          </w:hyperlink>
        </w:p>
        <w:p w14:paraId="72F4972A" w14:textId="64ADB6BD" w:rsidR="004C1008" w:rsidRDefault="004C1008">
          <w:pPr>
            <w:pStyle w:val="Inhopg3"/>
            <w:tabs>
              <w:tab w:val="left" w:pos="1200"/>
              <w:tab w:val="right" w:pos="9062"/>
            </w:tabs>
            <w:rPr>
              <w:rFonts w:eastAsiaTheme="minorEastAsia" w:cstheme="minorBidi"/>
              <w:i w:val="0"/>
              <w:iCs w:val="0"/>
              <w:noProof/>
              <w:sz w:val="24"/>
              <w:szCs w:val="24"/>
            </w:rPr>
          </w:pPr>
          <w:hyperlink w:anchor="_Toc45005323" w:history="1">
            <w:r w:rsidRPr="00C56BBC">
              <w:rPr>
                <w:rStyle w:val="Hyperlink"/>
                <w:noProof/>
              </w:rPr>
              <w:t>3.3.4</w:t>
            </w:r>
            <w:r>
              <w:rPr>
                <w:rFonts w:eastAsiaTheme="minorEastAsia" w:cstheme="minorBidi"/>
                <w:i w:val="0"/>
                <w:iCs w:val="0"/>
                <w:noProof/>
                <w:sz w:val="24"/>
                <w:szCs w:val="24"/>
              </w:rPr>
              <w:tab/>
            </w:r>
            <w:r w:rsidRPr="00C56BBC">
              <w:rPr>
                <w:rStyle w:val="Hyperlink"/>
                <w:noProof/>
              </w:rPr>
              <w:t>Werkgroep Administratie</w:t>
            </w:r>
            <w:r>
              <w:rPr>
                <w:noProof/>
                <w:webHidden/>
              </w:rPr>
              <w:tab/>
            </w:r>
            <w:r>
              <w:rPr>
                <w:noProof/>
                <w:webHidden/>
              </w:rPr>
              <w:fldChar w:fldCharType="begin"/>
            </w:r>
            <w:r>
              <w:rPr>
                <w:noProof/>
                <w:webHidden/>
              </w:rPr>
              <w:instrText xml:space="preserve"> PAGEREF _Toc45005323 \h </w:instrText>
            </w:r>
            <w:r>
              <w:rPr>
                <w:noProof/>
                <w:webHidden/>
              </w:rPr>
            </w:r>
            <w:r>
              <w:rPr>
                <w:noProof/>
                <w:webHidden/>
              </w:rPr>
              <w:fldChar w:fldCharType="separate"/>
            </w:r>
            <w:r>
              <w:rPr>
                <w:noProof/>
                <w:webHidden/>
              </w:rPr>
              <w:t>7</w:t>
            </w:r>
            <w:r>
              <w:rPr>
                <w:noProof/>
                <w:webHidden/>
              </w:rPr>
              <w:fldChar w:fldCharType="end"/>
            </w:r>
          </w:hyperlink>
        </w:p>
        <w:p w14:paraId="2C580A97" w14:textId="1494101D" w:rsidR="004C1008" w:rsidRDefault="004C1008">
          <w:pPr>
            <w:pStyle w:val="Inhopg2"/>
            <w:tabs>
              <w:tab w:val="left" w:pos="800"/>
              <w:tab w:val="right" w:pos="9062"/>
            </w:tabs>
            <w:rPr>
              <w:rFonts w:eastAsiaTheme="minorEastAsia" w:cstheme="minorBidi"/>
              <w:smallCaps w:val="0"/>
              <w:noProof/>
              <w:sz w:val="24"/>
              <w:szCs w:val="24"/>
            </w:rPr>
          </w:pPr>
          <w:hyperlink w:anchor="_Toc45005324" w:history="1">
            <w:r w:rsidRPr="00C56BBC">
              <w:rPr>
                <w:rStyle w:val="Hyperlink"/>
                <w:noProof/>
              </w:rPr>
              <w:t>3.4</w:t>
            </w:r>
            <w:r>
              <w:rPr>
                <w:rFonts w:eastAsiaTheme="minorEastAsia" w:cstheme="minorBidi"/>
                <w:smallCaps w:val="0"/>
                <w:noProof/>
                <w:sz w:val="24"/>
                <w:szCs w:val="24"/>
              </w:rPr>
              <w:tab/>
            </w:r>
            <w:r w:rsidRPr="00C56BBC">
              <w:rPr>
                <w:rStyle w:val="Hyperlink"/>
                <w:noProof/>
              </w:rPr>
              <w:t>Overige sessies</w:t>
            </w:r>
            <w:r>
              <w:rPr>
                <w:noProof/>
                <w:webHidden/>
              </w:rPr>
              <w:tab/>
            </w:r>
            <w:r>
              <w:rPr>
                <w:noProof/>
                <w:webHidden/>
              </w:rPr>
              <w:fldChar w:fldCharType="begin"/>
            </w:r>
            <w:r>
              <w:rPr>
                <w:noProof/>
                <w:webHidden/>
              </w:rPr>
              <w:instrText xml:space="preserve"> PAGEREF _Toc45005324 \h </w:instrText>
            </w:r>
            <w:r>
              <w:rPr>
                <w:noProof/>
                <w:webHidden/>
              </w:rPr>
            </w:r>
            <w:r>
              <w:rPr>
                <w:noProof/>
                <w:webHidden/>
              </w:rPr>
              <w:fldChar w:fldCharType="separate"/>
            </w:r>
            <w:r>
              <w:rPr>
                <w:noProof/>
                <w:webHidden/>
              </w:rPr>
              <w:t>8</w:t>
            </w:r>
            <w:r>
              <w:rPr>
                <w:noProof/>
                <w:webHidden/>
              </w:rPr>
              <w:fldChar w:fldCharType="end"/>
            </w:r>
          </w:hyperlink>
        </w:p>
        <w:p w14:paraId="489AFEB9" w14:textId="4F81F605" w:rsidR="004C1008" w:rsidRDefault="004C1008">
          <w:pPr>
            <w:pStyle w:val="Inhopg2"/>
            <w:tabs>
              <w:tab w:val="left" w:pos="800"/>
              <w:tab w:val="right" w:pos="9062"/>
            </w:tabs>
            <w:rPr>
              <w:rFonts w:eastAsiaTheme="minorEastAsia" w:cstheme="minorBidi"/>
              <w:smallCaps w:val="0"/>
              <w:noProof/>
              <w:sz w:val="24"/>
              <w:szCs w:val="24"/>
            </w:rPr>
          </w:pPr>
          <w:hyperlink w:anchor="_Toc45005325" w:history="1">
            <w:r w:rsidRPr="00C56BBC">
              <w:rPr>
                <w:rStyle w:val="Hyperlink"/>
                <w:noProof/>
              </w:rPr>
              <w:t>3.5</w:t>
            </w:r>
            <w:r>
              <w:rPr>
                <w:rFonts w:eastAsiaTheme="minorEastAsia" w:cstheme="minorBidi"/>
                <w:smallCaps w:val="0"/>
                <w:noProof/>
                <w:sz w:val="24"/>
                <w:szCs w:val="24"/>
              </w:rPr>
              <w:tab/>
            </w:r>
            <w:r w:rsidRPr="00C56BBC">
              <w:rPr>
                <w:rStyle w:val="Hyperlink"/>
                <w:noProof/>
              </w:rPr>
              <w:t>Overige ondersteuning</w:t>
            </w:r>
            <w:r>
              <w:rPr>
                <w:noProof/>
                <w:webHidden/>
              </w:rPr>
              <w:tab/>
            </w:r>
            <w:r>
              <w:rPr>
                <w:noProof/>
                <w:webHidden/>
              </w:rPr>
              <w:fldChar w:fldCharType="begin"/>
            </w:r>
            <w:r>
              <w:rPr>
                <w:noProof/>
                <w:webHidden/>
              </w:rPr>
              <w:instrText xml:space="preserve"> PAGEREF _Toc45005325 \h </w:instrText>
            </w:r>
            <w:r>
              <w:rPr>
                <w:noProof/>
                <w:webHidden/>
              </w:rPr>
            </w:r>
            <w:r>
              <w:rPr>
                <w:noProof/>
                <w:webHidden/>
              </w:rPr>
              <w:fldChar w:fldCharType="separate"/>
            </w:r>
            <w:r>
              <w:rPr>
                <w:noProof/>
                <w:webHidden/>
              </w:rPr>
              <w:t>8</w:t>
            </w:r>
            <w:r>
              <w:rPr>
                <w:noProof/>
                <w:webHidden/>
              </w:rPr>
              <w:fldChar w:fldCharType="end"/>
            </w:r>
          </w:hyperlink>
        </w:p>
        <w:p w14:paraId="7D2ADE10" w14:textId="2BD9FF12" w:rsidR="004C1008" w:rsidRDefault="004C1008">
          <w:pPr>
            <w:pStyle w:val="Inhopg1"/>
            <w:tabs>
              <w:tab w:val="left" w:pos="400"/>
              <w:tab w:val="right" w:pos="9062"/>
            </w:tabs>
            <w:rPr>
              <w:rFonts w:eastAsiaTheme="minorEastAsia" w:cstheme="minorBidi"/>
              <w:b w:val="0"/>
              <w:bCs w:val="0"/>
              <w:caps w:val="0"/>
              <w:noProof/>
              <w:sz w:val="24"/>
              <w:szCs w:val="24"/>
            </w:rPr>
          </w:pPr>
          <w:hyperlink w:anchor="_Toc45005326" w:history="1">
            <w:r w:rsidRPr="00C56BBC">
              <w:rPr>
                <w:rStyle w:val="Hyperlink"/>
                <w:noProof/>
              </w:rPr>
              <w:t>4</w:t>
            </w:r>
            <w:r>
              <w:rPr>
                <w:rFonts w:eastAsiaTheme="minorEastAsia" w:cstheme="minorBidi"/>
                <w:b w:val="0"/>
                <w:bCs w:val="0"/>
                <w:caps w:val="0"/>
                <w:noProof/>
                <w:sz w:val="24"/>
                <w:szCs w:val="24"/>
              </w:rPr>
              <w:tab/>
            </w:r>
            <w:r w:rsidRPr="00C56BBC">
              <w:rPr>
                <w:rStyle w:val="Hyperlink"/>
                <w:noProof/>
              </w:rPr>
              <w:t>Projectaanpak</w:t>
            </w:r>
            <w:r>
              <w:rPr>
                <w:noProof/>
                <w:webHidden/>
              </w:rPr>
              <w:tab/>
            </w:r>
            <w:r>
              <w:rPr>
                <w:noProof/>
                <w:webHidden/>
              </w:rPr>
              <w:fldChar w:fldCharType="begin"/>
            </w:r>
            <w:r>
              <w:rPr>
                <w:noProof/>
                <w:webHidden/>
              </w:rPr>
              <w:instrText xml:space="preserve"> PAGEREF _Toc45005326 \h </w:instrText>
            </w:r>
            <w:r>
              <w:rPr>
                <w:noProof/>
                <w:webHidden/>
              </w:rPr>
            </w:r>
            <w:r>
              <w:rPr>
                <w:noProof/>
                <w:webHidden/>
              </w:rPr>
              <w:fldChar w:fldCharType="separate"/>
            </w:r>
            <w:r>
              <w:rPr>
                <w:noProof/>
                <w:webHidden/>
              </w:rPr>
              <w:t>9</w:t>
            </w:r>
            <w:r>
              <w:rPr>
                <w:noProof/>
                <w:webHidden/>
              </w:rPr>
              <w:fldChar w:fldCharType="end"/>
            </w:r>
          </w:hyperlink>
        </w:p>
        <w:p w14:paraId="70960A5D" w14:textId="4F546D16" w:rsidR="004C1008" w:rsidRDefault="004C1008">
          <w:pPr>
            <w:pStyle w:val="Inhopg2"/>
            <w:tabs>
              <w:tab w:val="left" w:pos="800"/>
              <w:tab w:val="right" w:pos="9062"/>
            </w:tabs>
            <w:rPr>
              <w:rFonts w:eastAsiaTheme="minorEastAsia" w:cstheme="minorBidi"/>
              <w:smallCaps w:val="0"/>
              <w:noProof/>
              <w:sz w:val="24"/>
              <w:szCs w:val="24"/>
            </w:rPr>
          </w:pPr>
          <w:hyperlink w:anchor="_Toc45005327" w:history="1">
            <w:r w:rsidRPr="00C56BBC">
              <w:rPr>
                <w:rStyle w:val="Hyperlink"/>
                <w:noProof/>
              </w:rPr>
              <w:t>4.1</w:t>
            </w:r>
            <w:r>
              <w:rPr>
                <w:rFonts w:eastAsiaTheme="minorEastAsia" w:cstheme="minorBidi"/>
                <w:smallCaps w:val="0"/>
                <w:noProof/>
                <w:sz w:val="24"/>
                <w:szCs w:val="24"/>
              </w:rPr>
              <w:tab/>
            </w:r>
            <w:r w:rsidRPr="00C56BBC">
              <w:rPr>
                <w:rStyle w:val="Hyperlink"/>
                <w:noProof/>
              </w:rPr>
              <w:t>Tijdsinspanning projectleden</w:t>
            </w:r>
            <w:r>
              <w:rPr>
                <w:noProof/>
                <w:webHidden/>
              </w:rPr>
              <w:tab/>
            </w:r>
            <w:r>
              <w:rPr>
                <w:noProof/>
                <w:webHidden/>
              </w:rPr>
              <w:fldChar w:fldCharType="begin"/>
            </w:r>
            <w:r>
              <w:rPr>
                <w:noProof/>
                <w:webHidden/>
              </w:rPr>
              <w:instrText xml:space="preserve"> PAGEREF _Toc45005327 \h </w:instrText>
            </w:r>
            <w:r>
              <w:rPr>
                <w:noProof/>
                <w:webHidden/>
              </w:rPr>
            </w:r>
            <w:r>
              <w:rPr>
                <w:noProof/>
                <w:webHidden/>
              </w:rPr>
              <w:fldChar w:fldCharType="separate"/>
            </w:r>
            <w:r>
              <w:rPr>
                <w:noProof/>
                <w:webHidden/>
              </w:rPr>
              <w:t>9</w:t>
            </w:r>
            <w:r>
              <w:rPr>
                <w:noProof/>
                <w:webHidden/>
              </w:rPr>
              <w:fldChar w:fldCharType="end"/>
            </w:r>
          </w:hyperlink>
        </w:p>
        <w:p w14:paraId="47188A0C" w14:textId="0A1ED1C9" w:rsidR="004C1008" w:rsidRDefault="004C1008">
          <w:pPr>
            <w:pStyle w:val="Inhopg2"/>
            <w:tabs>
              <w:tab w:val="left" w:pos="800"/>
              <w:tab w:val="right" w:pos="9062"/>
            </w:tabs>
            <w:rPr>
              <w:rFonts w:eastAsiaTheme="minorEastAsia" w:cstheme="minorBidi"/>
              <w:smallCaps w:val="0"/>
              <w:noProof/>
              <w:sz w:val="24"/>
              <w:szCs w:val="24"/>
            </w:rPr>
          </w:pPr>
          <w:hyperlink w:anchor="_Toc45005328" w:history="1">
            <w:r w:rsidRPr="00C56BBC">
              <w:rPr>
                <w:rStyle w:val="Hyperlink"/>
                <w:noProof/>
              </w:rPr>
              <w:t>4.2</w:t>
            </w:r>
            <w:r>
              <w:rPr>
                <w:rFonts w:eastAsiaTheme="minorEastAsia" w:cstheme="minorBidi"/>
                <w:smallCaps w:val="0"/>
                <w:noProof/>
                <w:sz w:val="24"/>
                <w:szCs w:val="24"/>
              </w:rPr>
              <w:tab/>
            </w:r>
            <w:r w:rsidRPr="00C56BBC">
              <w:rPr>
                <w:rStyle w:val="Hyperlink"/>
                <w:noProof/>
              </w:rPr>
              <w:t>Strategische keuzes</w:t>
            </w:r>
            <w:r>
              <w:rPr>
                <w:noProof/>
                <w:webHidden/>
              </w:rPr>
              <w:tab/>
            </w:r>
            <w:r>
              <w:rPr>
                <w:noProof/>
                <w:webHidden/>
              </w:rPr>
              <w:fldChar w:fldCharType="begin"/>
            </w:r>
            <w:r>
              <w:rPr>
                <w:noProof/>
                <w:webHidden/>
              </w:rPr>
              <w:instrText xml:space="preserve"> PAGEREF _Toc45005328 \h </w:instrText>
            </w:r>
            <w:r>
              <w:rPr>
                <w:noProof/>
                <w:webHidden/>
              </w:rPr>
            </w:r>
            <w:r>
              <w:rPr>
                <w:noProof/>
                <w:webHidden/>
              </w:rPr>
              <w:fldChar w:fldCharType="separate"/>
            </w:r>
            <w:r>
              <w:rPr>
                <w:noProof/>
                <w:webHidden/>
              </w:rPr>
              <w:t>9</w:t>
            </w:r>
            <w:r>
              <w:rPr>
                <w:noProof/>
                <w:webHidden/>
              </w:rPr>
              <w:fldChar w:fldCharType="end"/>
            </w:r>
          </w:hyperlink>
        </w:p>
        <w:p w14:paraId="1374B65E" w14:textId="089F7DD2" w:rsidR="004C1008" w:rsidRDefault="004C1008">
          <w:pPr>
            <w:pStyle w:val="Inhopg2"/>
            <w:tabs>
              <w:tab w:val="left" w:pos="800"/>
              <w:tab w:val="right" w:pos="9062"/>
            </w:tabs>
            <w:rPr>
              <w:rFonts w:eastAsiaTheme="minorEastAsia" w:cstheme="minorBidi"/>
              <w:smallCaps w:val="0"/>
              <w:noProof/>
              <w:sz w:val="24"/>
              <w:szCs w:val="24"/>
            </w:rPr>
          </w:pPr>
          <w:hyperlink w:anchor="_Toc45005329" w:history="1">
            <w:r w:rsidRPr="00C56BBC">
              <w:rPr>
                <w:rStyle w:val="Hyperlink"/>
                <w:noProof/>
              </w:rPr>
              <w:t>4.3</w:t>
            </w:r>
            <w:r>
              <w:rPr>
                <w:rFonts w:eastAsiaTheme="minorEastAsia" w:cstheme="minorBidi"/>
                <w:smallCaps w:val="0"/>
                <w:noProof/>
                <w:sz w:val="24"/>
                <w:szCs w:val="24"/>
              </w:rPr>
              <w:tab/>
            </w:r>
            <w:r w:rsidRPr="00C56BBC">
              <w:rPr>
                <w:rStyle w:val="Hyperlink"/>
                <w:noProof/>
              </w:rPr>
              <w:t>Start project</w:t>
            </w:r>
            <w:r>
              <w:rPr>
                <w:noProof/>
                <w:webHidden/>
              </w:rPr>
              <w:tab/>
            </w:r>
            <w:r>
              <w:rPr>
                <w:noProof/>
                <w:webHidden/>
              </w:rPr>
              <w:fldChar w:fldCharType="begin"/>
            </w:r>
            <w:r>
              <w:rPr>
                <w:noProof/>
                <w:webHidden/>
              </w:rPr>
              <w:instrText xml:space="preserve"> PAGEREF _Toc45005329 \h </w:instrText>
            </w:r>
            <w:r>
              <w:rPr>
                <w:noProof/>
                <w:webHidden/>
              </w:rPr>
            </w:r>
            <w:r>
              <w:rPr>
                <w:noProof/>
                <w:webHidden/>
              </w:rPr>
              <w:fldChar w:fldCharType="separate"/>
            </w:r>
            <w:r>
              <w:rPr>
                <w:noProof/>
                <w:webHidden/>
              </w:rPr>
              <w:t>9</w:t>
            </w:r>
            <w:r>
              <w:rPr>
                <w:noProof/>
                <w:webHidden/>
              </w:rPr>
              <w:fldChar w:fldCharType="end"/>
            </w:r>
          </w:hyperlink>
        </w:p>
        <w:p w14:paraId="7F84FCFA" w14:textId="2B7B185C" w:rsidR="004C1008" w:rsidRDefault="004C1008">
          <w:pPr>
            <w:pStyle w:val="Inhopg2"/>
            <w:tabs>
              <w:tab w:val="left" w:pos="800"/>
              <w:tab w:val="right" w:pos="9062"/>
            </w:tabs>
            <w:rPr>
              <w:rFonts w:eastAsiaTheme="minorEastAsia" w:cstheme="minorBidi"/>
              <w:smallCaps w:val="0"/>
              <w:noProof/>
              <w:sz w:val="24"/>
              <w:szCs w:val="24"/>
            </w:rPr>
          </w:pPr>
          <w:hyperlink w:anchor="_Toc45005330" w:history="1">
            <w:r w:rsidRPr="00C56BBC">
              <w:rPr>
                <w:rStyle w:val="Hyperlink"/>
                <w:noProof/>
              </w:rPr>
              <w:t>4.4</w:t>
            </w:r>
            <w:r>
              <w:rPr>
                <w:rFonts w:eastAsiaTheme="minorEastAsia" w:cstheme="minorBidi"/>
                <w:smallCaps w:val="0"/>
                <w:noProof/>
                <w:sz w:val="24"/>
                <w:szCs w:val="24"/>
              </w:rPr>
              <w:tab/>
            </w:r>
            <w:r w:rsidRPr="00C56BBC">
              <w:rPr>
                <w:rStyle w:val="Hyperlink"/>
                <w:noProof/>
              </w:rPr>
              <w:t>Kerngebruikers</w:t>
            </w:r>
            <w:r>
              <w:rPr>
                <w:noProof/>
                <w:webHidden/>
              </w:rPr>
              <w:tab/>
            </w:r>
            <w:r>
              <w:rPr>
                <w:noProof/>
                <w:webHidden/>
              </w:rPr>
              <w:fldChar w:fldCharType="begin"/>
            </w:r>
            <w:r>
              <w:rPr>
                <w:noProof/>
                <w:webHidden/>
              </w:rPr>
              <w:instrText xml:space="preserve"> PAGEREF _Toc45005330 \h </w:instrText>
            </w:r>
            <w:r>
              <w:rPr>
                <w:noProof/>
                <w:webHidden/>
              </w:rPr>
            </w:r>
            <w:r>
              <w:rPr>
                <w:noProof/>
                <w:webHidden/>
              </w:rPr>
              <w:fldChar w:fldCharType="separate"/>
            </w:r>
            <w:r>
              <w:rPr>
                <w:noProof/>
                <w:webHidden/>
              </w:rPr>
              <w:t>9</w:t>
            </w:r>
            <w:r>
              <w:rPr>
                <w:noProof/>
                <w:webHidden/>
              </w:rPr>
              <w:fldChar w:fldCharType="end"/>
            </w:r>
          </w:hyperlink>
        </w:p>
        <w:p w14:paraId="2BE9F1F1" w14:textId="6B7EA100" w:rsidR="004C1008" w:rsidRDefault="004C1008">
          <w:pPr>
            <w:pStyle w:val="Inhopg2"/>
            <w:tabs>
              <w:tab w:val="left" w:pos="800"/>
              <w:tab w:val="right" w:pos="9062"/>
            </w:tabs>
            <w:rPr>
              <w:rFonts w:eastAsiaTheme="minorEastAsia" w:cstheme="minorBidi"/>
              <w:smallCaps w:val="0"/>
              <w:noProof/>
              <w:sz w:val="24"/>
              <w:szCs w:val="24"/>
            </w:rPr>
          </w:pPr>
          <w:hyperlink w:anchor="_Toc45005331" w:history="1">
            <w:r w:rsidRPr="00C56BBC">
              <w:rPr>
                <w:rStyle w:val="Hyperlink"/>
                <w:noProof/>
              </w:rPr>
              <w:t>4.5</w:t>
            </w:r>
            <w:r>
              <w:rPr>
                <w:rFonts w:eastAsiaTheme="minorEastAsia" w:cstheme="minorBidi"/>
                <w:smallCaps w:val="0"/>
                <w:noProof/>
                <w:sz w:val="24"/>
                <w:szCs w:val="24"/>
              </w:rPr>
              <w:tab/>
            </w:r>
            <w:r w:rsidRPr="00C56BBC">
              <w:rPr>
                <w:rStyle w:val="Hyperlink"/>
                <w:noProof/>
              </w:rPr>
              <w:t>Overzetten gegevens uit het oude ECD</w:t>
            </w:r>
            <w:r>
              <w:rPr>
                <w:noProof/>
                <w:webHidden/>
              </w:rPr>
              <w:tab/>
            </w:r>
            <w:r>
              <w:rPr>
                <w:noProof/>
                <w:webHidden/>
              </w:rPr>
              <w:fldChar w:fldCharType="begin"/>
            </w:r>
            <w:r>
              <w:rPr>
                <w:noProof/>
                <w:webHidden/>
              </w:rPr>
              <w:instrText xml:space="preserve"> PAGEREF _Toc45005331 \h </w:instrText>
            </w:r>
            <w:r>
              <w:rPr>
                <w:noProof/>
                <w:webHidden/>
              </w:rPr>
            </w:r>
            <w:r>
              <w:rPr>
                <w:noProof/>
                <w:webHidden/>
              </w:rPr>
              <w:fldChar w:fldCharType="separate"/>
            </w:r>
            <w:r>
              <w:rPr>
                <w:noProof/>
                <w:webHidden/>
              </w:rPr>
              <w:t>10</w:t>
            </w:r>
            <w:r>
              <w:rPr>
                <w:noProof/>
                <w:webHidden/>
              </w:rPr>
              <w:fldChar w:fldCharType="end"/>
            </w:r>
          </w:hyperlink>
        </w:p>
        <w:p w14:paraId="48F36C6A" w14:textId="48AB57E1" w:rsidR="004C1008" w:rsidRDefault="004C1008">
          <w:pPr>
            <w:pStyle w:val="Inhopg2"/>
            <w:tabs>
              <w:tab w:val="left" w:pos="800"/>
              <w:tab w:val="right" w:pos="9062"/>
            </w:tabs>
            <w:rPr>
              <w:rFonts w:eastAsiaTheme="minorEastAsia" w:cstheme="minorBidi"/>
              <w:smallCaps w:val="0"/>
              <w:noProof/>
              <w:sz w:val="24"/>
              <w:szCs w:val="24"/>
            </w:rPr>
          </w:pPr>
          <w:hyperlink w:anchor="_Toc45005332" w:history="1">
            <w:r w:rsidRPr="00C56BBC">
              <w:rPr>
                <w:rStyle w:val="Hyperlink"/>
                <w:noProof/>
              </w:rPr>
              <w:t>4.6</w:t>
            </w:r>
            <w:r>
              <w:rPr>
                <w:rFonts w:eastAsiaTheme="minorEastAsia" w:cstheme="minorBidi"/>
                <w:smallCaps w:val="0"/>
                <w:noProof/>
                <w:sz w:val="24"/>
                <w:szCs w:val="24"/>
              </w:rPr>
              <w:tab/>
            </w:r>
            <w:r w:rsidRPr="00C56BBC">
              <w:rPr>
                <w:rStyle w:val="Hyperlink"/>
                <w:noProof/>
              </w:rPr>
              <w:t>Trainingsplan</w:t>
            </w:r>
            <w:r>
              <w:rPr>
                <w:noProof/>
                <w:webHidden/>
              </w:rPr>
              <w:tab/>
            </w:r>
            <w:r>
              <w:rPr>
                <w:noProof/>
                <w:webHidden/>
              </w:rPr>
              <w:fldChar w:fldCharType="begin"/>
            </w:r>
            <w:r>
              <w:rPr>
                <w:noProof/>
                <w:webHidden/>
              </w:rPr>
              <w:instrText xml:space="preserve"> PAGEREF _Toc45005332 \h </w:instrText>
            </w:r>
            <w:r>
              <w:rPr>
                <w:noProof/>
                <w:webHidden/>
              </w:rPr>
            </w:r>
            <w:r>
              <w:rPr>
                <w:noProof/>
                <w:webHidden/>
              </w:rPr>
              <w:fldChar w:fldCharType="separate"/>
            </w:r>
            <w:r>
              <w:rPr>
                <w:noProof/>
                <w:webHidden/>
              </w:rPr>
              <w:t>10</w:t>
            </w:r>
            <w:r>
              <w:rPr>
                <w:noProof/>
                <w:webHidden/>
              </w:rPr>
              <w:fldChar w:fldCharType="end"/>
            </w:r>
          </w:hyperlink>
        </w:p>
        <w:p w14:paraId="3D92EB62" w14:textId="72BF1283" w:rsidR="004C1008" w:rsidRDefault="004C1008">
          <w:pPr>
            <w:pStyle w:val="Inhopg2"/>
            <w:tabs>
              <w:tab w:val="left" w:pos="800"/>
              <w:tab w:val="right" w:pos="9062"/>
            </w:tabs>
            <w:rPr>
              <w:rFonts w:eastAsiaTheme="minorEastAsia" w:cstheme="minorBidi"/>
              <w:smallCaps w:val="0"/>
              <w:noProof/>
              <w:sz w:val="24"/>
              <w:szCs w:val="24"/>
            </w:rPr>
          </w:pPr>
          <w:hyperlink w:anchor="_Toc45005333" w:history="1">
            <w:r w:rsidRPr="00C56BBC">
              <w:rPr>
                <w:rStyle w:val="Hyperlink"/>
                <w:noProof/>
              </w:rPr>
              <w:t>4.7</w:t>
            </w:r>
            <w:r>
              <w:rPr>
                <w:rFonts w:eastAsiaTheme="minorEastAsia" w:cstheme="minorBidi"/>
                <w:smallCaps w:val="0"/>
                <w:noProof/>
                <w:sz w:val="24"/>
                <w:szCs w:val="24"/>
              </w:rPr>
              <w:tab/>
            </w:r>
            <w:r w:rsidRPr="00C56BBC">
              <w:rPr>
                <w:rStyle w:val="Hyperlink"/>
                <w:noProof/>
              </w:rPr>
              <w:t>Communicatie</w:t>
            </w:r>
            <w:r>
              <w:rPr>
                <w:noProof/>
                <w:webHidden/>
              </w:rPr>
              <w:tab/>
            </w:r>
            <w:r>
              <w:rPr>
                <w:noProof/>
                <w:webHidden/>
              </w:rPr>
              <w:fldChar w:fldCharType="begin"/>
            </w:r>
            <w:r>
              <w:rPr>
                <w:noProof/>
                <w:webHidden/>
              </w:rPr>
              <w:instrText xml:space="preserve"> PAGEREF _Toc45005333 \h </w:instrText>
            </w:r>
            <w:r>
              <w:rPr>
                <w:noProof/>
                <w:webHidden/>
              </w:rPr>
            </w:r>
            <w:r>
              <w:rPr>
                <w:noProof/>
                <w:webHidden/>
              </w:rPr>
              <w:fldChar w:fldCharType="separate"/>
            </w:r>
            <w:r>
              <w:rPr>
                <w:noProof/>
                <w:webHidden/>
              </w:rPr>
              <w:t>10</w:t>
            </w:r>
            <w:r>
              <w:rPr>
                <w:noProof/>
                <w:webHidden/>
              </w:rPr>
              <w:fldChar w:fldCharType="end"/>
            </w:r>
          </w:hyperlink>
        </w:p>
        <w:p w14:paraId="485CF661" w14:textId="597FB108" w:rsidR="004C1008" w:rsidRDefault="004C1008">
          <w:pPr>
            <w:pStyle w:val="Inhopg1"/>
            <w:tabs>
              <w:tab w:val="left" w:pos="400"/>
              <w:tab w:val="right" w:pos="9062"/>
            </w:tabs>
            <w:rPr>
              <w:rFonts w:eastAsiaTheme="minorEastAsia" w:cstheme="minorBidi"/>
              <w:b w:val="0"/>
              <w:bCs w:val="0"/>
              <w:caps w:val="0"/>
              <w:noProof/>
              <w:sz w:val="24"/>
              <w:szCs w:val="24"/>
            </w:rPr>
          </w:pPr>
          <w:hyperlink w:anchor="_Toc45005334" w:history="1">
            <w:r w:rsidRPr="00C56BBC">
              <w:rPr>
                <w:rStyle w:val="Hyperlink"/>
                <w:noProof/>
              </w:rPr>
              <w:t>5</w:t>
            </w:r>
            <w:r>
              <w:rPr>
                <w:rFonts w:eastAsiaTheme="minorEastAsia" w:cstheme="minorBidi"/>
                <w:b w:val="0"/>
                <w:bCs w:val="0"/>
                <w:caps w:val="0"/>
                <w:noProof/>
                <w:sz w:val="24"/>
                <w:szCs w:val="24"/>
              </w:rPr>
              <w:tab/>
            </w:r>
            <w:r w:rsidRPr="00C56BBC">
              <w:rPr>
                <w:rStyle w:val="Hyperlink"/>
                <w:noProof/>
              </w:rPr>
              <w:t>Planning</w:t>
            </w:r>
            <w:r>
              <w:rPr>
                <w:noProof/>
                <w:webHidden/>
              </w:rPr>
              <w:tab/>
            </w:r>
            <w:r>
              <w:rPr>
                <w:noProof/>
                <w:webHidden/>
              </w:rPr>
              <w:fldChar w:fldCharType="begin"/>
            </w:r>
            <w:r>
              <w:rPr>
                <w:noProof/>
                <w:webHidden/>
              </w:rPr>
              <w:instrText xml:space="preserve"> PAGEREF _Toc45005334 \h </w:instrText>
            </w:r>
            <w:r>
              <w:rPr>
                <w:noProof/>
                <w:webHidden/>
              </w:rPr>
            </w:r>
            <w:r>
              <w:rPr>
                <w:noProof/>
                <w:webHidden/>
              </w:rPr>
              <w:fldChar w:fldCharType="separate"/>
            </w:r>
            <w:r>
              <w:rPr>
                <w:noProof/>
                <w:webHidden/>
              </w:rPr>
              <w:t>11</w:t>
            </w:r>
            <w:r>
              <w:rPr>
                <w:noProof/>
                <w:webHidden/>
              </w:rPr>
              <w:fldChar w:fldCharType="end"/>
            </w:r>
          </w:hyperlink>
        </w:p>
        <w:p w14:paraId="3164B0AB" w14:textId="4B23D23C" w:rsidR="004C1008" w:rsidRDefault="004C1008">
          <w:pPr>
            <w:pStyle w:val="Inhopg1"/>
            <w:tabs>
              <w:tab w:val="left" w:pos="400"/>
              <w:tab w:val="right" w:pos="9062"/>
            </w:tabs>
            <w:rPr>
              <w:rFonts w:eastAsiaTheme="minorEastAsia" w:cstheme="minorBidi"/>
              <w:b w:val="0"/>
              <w:bCs w:val="0"/>
              <w:caps w:val="0"/>
              <w:noProof/>
              <w:sz w:val="24"/>
              <w:szCs w:val="24"/>
            </w:rPr>
          </w:pPr>
          <w:hyperlink w:anchor="_Toc45005335" w:history="1">
            <w:r w:rsidRPr="00C56BBC">
              <w:rPr>
                <w:rStyle w:val="Hyperlink"/>
                <w:noProof/>
              </w:rPr>
              <w:t>6</w:t>
            </w:r>
            <w:r>
              <w:rPr>
                <w:rFonts w:eastAsiaTheme="minorEastAsia" w:cstheme="minorBidi"/>
                <w:b w:val="0"/>
                <w:bCs w:val="0"/>
                <w:caps w:val="0"/>
                <w:noProof/>
                <w:sz w:val="24"/>
                <w:szCs w:val="24"/>
              </w:rPr>
              <w:tab/>
            </w:r>
            <w:r w:rsidRPr="00C56BBC">
              <w:rPr>
                <w:rStyle w:val="Hyperlink"/>
                <w:noProof/>
              </w:rPr>
              <w:t>Risico’s</w:t>
            </w:r>
            <w:r>
              <w:rPr>
                <w:noProof/>
                <w:webHidden/>
              </w:rPr>
              <w:tab/>
            </w:r>
            <w:r>
              <w:rPr>
                <w:noProof/>
                <w:webHidden/>
              </w:rPr>
              <w:fldChar w:fldCharType="begin"/>
            </w:r>
            <w:r>
              <w:rPr>
                <w:noProof/>
                <w:webHidden/>
              </w:rPr>
              <w:instrText xml:space="preserve"> PAGEREF _Toc45005335 \h </w:instrText>
            </w:r>
            <w:r>
              <w:rPr>
                <w:noProof/>
                <w:webHidden/>
              </w:rPr>
            </w:r>
            <w:r>
              <w:rPr>
                <w:noProof/>
                <w:webHidden/>
              </w:rPr>
              <w:fldChar w:fldCharType="separate"/>
            </w:r>
            <w:r>
              <w:rPr>
                <w:noProof/>
                <w:webHidden/>
              </w:rPr>
              <w:t>12</w:t>
            </w:r>
            <w:r>
              <w:rPr>
                <w:noProof/>
                <w:webHidden/>
              </w:rPr>
              <w:fldChar w:fldCharType="end"/>
            </w:r>
          </w:hyperlink>
        </w:p>
        <w:p w14:paraId="7EDA6A42" w14:textId="349FC3F5" w:rsidR="004C1008" w:rsidRDefault="004C1008">
          <w:pPr>
            <w:pStyle w:val="Inhopg1"/>
            <w:tabs>
              <w:tab w:val="right" w:pos="9062"/>
            </w:tabs>
            <w:rPr>
              <w:rFonts w:eastAsiaTheme="minorEastAsia" w:cstheme="minorBidi"/>
              <w:b w:val="0"/>
              <w:bCs w:val="0"/>
              <w:caps w:val="0"/>
              <w:noProof/>
              <w:sz w:val="24"/>
              <w:szCs w:val="24"/>
            </w:rPr>
          </w:pPr>
          <w:hyperlink w:anchor="_Toc45005336" w:history="1">
            <w:r w:rsidRPr="00C56BBC">
              <w:rPr>
                <w:rStyle w:val="Hyperlink"/>
                <w:noProof/>
              </w:rPr>
              <w:t>Bijlage – taken projectleider</w:t>
            </w:r>
            <w:r>
              <w:rPr>
                <w:noProof/>
                <w:webHidden/>
              </w:rPr>
              <w:tab/>
            </w:r>
            <w:r>
              <w:rPr>
                <w:noProof/>
                <w:webHidden/>
              </w:rPr>
              <w:fldChar w:fldCharType="begin"/>
            </w:r>
            <w:r>
              <w:rPr>
                <w:noProof/>
                <w:webHidden/>
              </w:rPr>
              <w:instrText xml:space="preserve"> PAGEREF _Toc45005336 \h </w:instrText>
            </w:r>
            <w:r>
              <w:rPr>
                <w:noProof/>
                <w:webHidden/>
              </w:rPr>
            </w:r>
            <w:r>
              <w:rPr>
                <w:noProof/>
                <w:webHidden/>
              </w:rPr>
              <w:fldChar w:fldCharType="separate"/>
            </w:r>
            <w:r>
              <w:rPr>
                <w:noProof/>
                <w:webHidden/>
              </w:rPr>
              <w:t>14</w:t>
            </w:r>
            <w:r>
              <w:rPr>
                <w:noProof/>
                <w:webHidden/>
              </w:rPr>
              <w:fldChar w:fldCharType="end"/>
            </w:r>
          </w:hyperlink>
        </w:p>
        <w:p w14:paraId="0000002F" w14:textId="1C2B5386" w:rsidR="00B44C4A" w:rsidRDefault="00F14729">
          <w:pPr>
            <w:tabs>
              <w:tab w:val="right" w:pos="9071"/>
            </w:tabs>
            <w:spacing w:before="200" w:after="80"/>
            <w:rPr>
              <w:rFonts w:ascii="Calibri" w:eastAsia="Calibri" w:hAnsi="Calibri" w:cs="Calibri"/>
              <w:b/>
              <w:smallCaps/>
              <w:color w:val="000000"/>
              <w:szCs w:val="20"/>
            </w:rPr>
          </w:pPr>
          <w:r>
            <w:fldChar w:fldCharType="end"/>
          </w:r>
        </w:p>
      </w:sdtContent>
    </w:sdt>
    <w:p w14:paraId="00000031" w14:textId="77777777" w:rsidR="00B44C4A" w:rsidRDefault="00F14729" w:rsidP="00322EAC">
      <w:pPr>
        <w:pStyle w:val="Kop1"/>
        <w:numPr>
          <w:ilvl w:val="0"/>
          <w:numId w:val="21"/>
        </w:numPr>
      </w:pPr>
      <w:bookmarkStart w:id="0" w:name="_heading=h.6es7dccoh62g" w:colFirst="0" w:colLast="0"/>
      <w:bookmarkStart w:id="1" w:name="_Toc45005309"/>
      <w:bookmarkEnd w:id="0"/>
      <w:r>
        <w:lastRenderedPageBreak/>
        <w:t>Inleiding</w:t>
      </w:r>
      <w:bookmarkEnd w:id="1"/>
    </w:p>
    <w:p w14:paraId="00000032" w14:textId="77777777" w:rsidR="00B44C4A" w:rsidRDefault="00B44C4A"/>
    <w:p w14:paraId="00000033" w14:textId="77777777" w:rsidR="00B44C4A" w:rsidRDefault="00B44C4A">
      <w:pPr>
        <w:pBdr>
          <w:top w:val="nil"/>
          <w:left w:val="nil"/>
          <w:bottom w:val="nil"/>
          <w:right w:val="nil"/>
          <w:between w:val="nil"/>
        </w:pBdr>
        <w:ind w:left="357" w:hanging="357"/>
        <w:rPr>
          <w:rFonts w:cs="Source Sans Pro"/>
          <w:color w:val="000000"/>
          <w:szCs w:val="20"/>
        </w:rPr>
      </w:pPr>
    </w:p>
    <w:p w14:paraId="00000034" w14:textId="77777777" w:rsidR="00B44C4A" w:rsidRDefault="00F14729">
      <w:pPr>
        <w:pBdr>
          <w:top w:val="nil"/>
          <w:left w:val="nil"/>
          <w:bottom w:val="nil"/>
          <w:right w:val="nil"/>
          <w:between w:val="nil"/>
        </w:pBdr>
        <w:rPr>
          <w:rFonts w:cs="Source Sans Pro"/>
          <w:color w:val="4F81BD"/>
          <w:szCs w:val="20"/>
        </w:rPr>
      </w:pPr>
      <w:r>
        <w:rPr>
          <w:rFonts w:cs="Source Sans Pro"/>
          <w:color w:val="4F81BD"/>
          <w:szCs w:val="20"/>
        </w:rPr>
        <w:t xml:space="preserve">Huidige situatie </w:t>
      </w:r>
    </w:p>
    <w:p w14:paraId="00000035" w14:textId="7B49C2A1" w:rsidR="00B44C4A" w:rsidRDefault="00F14729">
      <w:r>
        <w:t xml:space="preserve">De zorgmedewerkers </w:t>
      </w:r>
      <w:r w:rsidR="00A35BEA">
        <w:t xml:space="preserve">en behandelaren </w:t>
      </w:r>
      <w:r>
        <w:t>werken voor de onderstaande zorgvormen in het zorgdossier &lt;ECD&gt;:</w:t>
      </w:r>
    </w:p>
    <w:p w14:paraId="574AA51B" w14:textId="77777777" w:rsidR="00623FBC" w:rsidRPr="00623FBC" w:rsidRDefault="00623FBC" w:rsidP="00623FBC">
      <w:pPr>
        <w:pStyle w:val="Opsomming1"/>
        <w:rPr>
          <w:i/>
          <w:iCs/>
          <w:color w:val="000000"/>
        </w:rPr>
      </w:pPr>
      <w:r w:rsidRPr="00623FBC">
        <w:rPr>
          <w:i/>
          <w:iCs/>
          <w:color w:val="000000"/>
        </w:rPr>
        <w:t>&lt;</w:t>
      </w:r>
      <w:r w:rsidRPr="00623FBC">
        <w:rPr>
          <w:i/>
          <w:iCs/>
        </w:rPr>
        <w:t>Woonzorg met behandeling</w:t>
      </w:r>
      <w:r w:rsidRPr="00623FBC">
        <w:rPr>
          <w:i/>
          <w:iCs/>
          <w:color w:val="000000"/>
        </w:rPr>
        <w:t>&gt;;</w:t>
      </w:r>
    </w:p>
    <w:p w14:paraId="65ACE854" w14:textId="77777777" w:rsidR="00623FBC" w:rsidRPr="00623FBC" w:rsidRDefault="00623FBC" w:rsidP="00623FBC">
      <w:pPr>
        <w:pStyle w:val="Opsomming1"/>
        <w:rPr>
          <w:i/>
          <w:iCs/>
        </w:rPr>
      </w:pPr>
      <w:r w:rsidRPr="00623FBC">
        <w:rPr>
          <w:i/>
          <w:iCs/>
        </w:rPr>
        <w:t>&lt;Woonzorg zonder behandeling&gt;;</w:t>
      </w:r>
    </w:p>
    <w:p w14:paraId="3559D175" w14:textId="77777777" w:rsidR="00623FBC" w:rsidRPr="00623FBC" w:rsidRDefault="00623FBC" w:rsidP="00623FBC">
      <w:pPr>
        <w:pStyle w:val="Opsomming1"/>
        <w:rPr>
          <w:i/>
          <w:iCs/>
          <w:color w:val="000000"/>
        </w:rPr>
      </w:pPr>
      <w:r w:rsidRPr="00623FBC">
        <w:rPr>
          <w:i/>
          <w:iCs/>
          <w:color w:val="000000"/>
        </w:rPr>
        <w:t>&lt;</w:t>
      </w:r>
      <w:r w:rsidRPr="00623FBC">
        <w:rPr>
          <w:i/>
          <w:iCs/>
        </w:rPr>
        <w:t>Wijkverpleging</w:t>
      </w:r>
      <w:r w:rsidRPr="00623FBC">
        <w:rPr>
          <w:i/>
          <w:iCs/>
          <w:color w:val="000000"/>
        </w:rPr>
        <w:t>&gt;;</w:t>
      </w:r>
    </w:p>
    <w:p w14:paraId="51C54168" w14:textId="77777777" w:rsidR="00623FBC" w:rsidRPr="00623FBC" w:rsidRDefault="00623FBC" w:rsidP="00623FBC">
      <w:pPr>
        <w:pStyle w:val="Opsomming1"/>
        <w:rPr>
          <w:i/>
          <w:iCs/>
        </w:rPr>
      </w:pPr>
      <w:r w:rsidRPr="00623FBC">
        <w:rPr>
          <w:i/>
          <w:iCs/>
        </w:rPr>
        <w:t>&lt;Dagbesteding&gt;;</w:t>
      </w:r>
    </w:p>
    <w:p w14:paraId="176B0CB3" w14:textId="1DF52A85" w:rsidR="00623FBC" w:rsidRDefault="00623FBC" w:rsidP="00623FBC">
      <w:pPr>
        <w:pStyle w:val="Opsomming1"/>
        <w:rPr>
          <w:i/>
          <w:iCs/>
        </w:rPr>
      </w:pPr>
      <w:r w:rsidRPr="00623FBC">
        <w:rPr>
          <w:i/>
          <w:iCs/>
        </w:rPr>
        <w:t>&lt;Dagbehandeling&gt;</w:t>
      </w:r>
      <w:r w:rsidR="00A35BEA">
        <w:rPr>
          <w:i/>
          <w:iCs/>
        </w:rPr>
        <w:t>;</w:t>
      </w:r>
    </w:p>
    <w:p w14:paraId="24A4A538" w14:textId="17046075" w:rsidR="00A35BEA" w:rsidRPr="00623FBC" w:rsidRDefault="00A35BEA" w:rsidP="00623FBC">
      <w:pPr>
        <w:pStyle w:val="Opsomming1"/>
        <w:rPr>
          <w:i/>
          <w:iCs/>
        </w:rPr>
      </w:pPr>
      <w:r>
        <w:rPr>
          <w:i/>
          <w:iCs/>
        </w:rPr>
        <w:t>&lt;Revalidatiezorg&gt;.</w:t>
      </w:r>
    </w:p>
    <w:p w14:paraId="0000003B" w14:textId="77777777" w:rsidR="00B44C4A" w:rsidRPr="00F14729" w:rsidRDefault="00B44C4A" w:rsidP="00623FBC">
      <w:pPr>
        <w:pStyle w:val="Opsomming1"/>
        <w:numPr>
          <w:ilvl w:val="0"/>
          <w:numId w:val="0"/>
        </w:numPr>
        <w:ind w:left="360"/>
      </w:pPr>
    </w:p>
    <w:p w14:paraId="0000003C" w14:textId="3C4EF7D4" w:rsidR="00B44C4A" w:rsidRDefault="00F14729">
      <w:r>
        <w:t>Ook de administratie tot aan facturatie voor de onderstaande financieringsvormen vindt plaats in het zorgdossier &lt;ECD&gt;</w:t>
      </w:r>
      <w:r w:rsidR="00623FBC">
        <w:t>:</w:t>
      </w:r>
    </w:p>
    <w:p w14:paraId="0000003D" w14:textId="77777777" w:rsidR="00B44C4A" w:rsidRPr="00623FBC" w:rsidRDefault="00F14729" w:rsidP="00623FBC">
      <w:pPr>
        <w:pStyle w:val="Opsomming1"/>
        <w:rPr>
          <w:i/>
          <w:iCs/>
        </w:rPr>
      </w:pPr>
      <w:r w:rsidRPr="00623FBC">
        <w:rPr>
          <w:i/>
          <w:iCs/>
        </w:rPr>
        <w:t>&lt;Zvw, wijkverpleging&gt;;</w:t>
      </w:r>
    </w:p>
    <w:p w14:paraId="0000003E" w14:textId="77777777" w:rsidR="00B44C4A" w:rsidRPr="00623FBC" w:rsidRDefault="00F14729" w:rsidP="00623FBC">
      <w:pPr>
        <w:pStyle w:val="Opsomming1"/>
        <w:rPr>
          <w:i/>
          <w:iCs/>
        </w:rPr>
      </w:pPr>
      <w:r w:rsidRPr="00623FBC">
        <w:rPr>
          <w:i/>
          <w:iCs/>
        </w:rPr>
        <w:t>&lt;Wlz &gt;;</w:t>
      </w:r>
    </w:p>
    <w:p w14:paraId="0000003F" w14:textId="77777777" w:rsidR="00B44C4A" w:rsidRPr="00623FBC" w:rsidRDefault="00F14729" w:rsidP="00623FBC">
      <w:pPr>
        <w:pStyle w:val="Opsomming1"/>
        <w:rPr>
          <w:i/>
          <w:iCs/>
        </w:rPr>
      </w:pPr>
      <w:r w:rsidRPr="00623FBC">
        <w:rPr>
          <w:i/>
          <w:iCs/>
        </w:rPr>
        <w:t xml:space="preserve">&lt;Wmo&gt;; </w:t>
      </w:r>
    </w:p>
    <w:p w14:paraId="00000040" w14:textId="77777777" w:rsidR="00B44C4A" w:rsidRPr="00623FBC" w:rsidRDefault="00F14729" w:rsidP="00623FBC">
      <w:pPr>
        <w:pStyle w:val="Opsomming1"/>
        <w:rPr>
          <w:i/>
          <w:iCs/>
        </w:rPr>
      </w:pPr>
      <w:r w:rsidRPr="00623FBC">
        <w:rPr>
          <w:i/>
          <w:iCs/>
        </w:rPr>
        <w:t>&lt;Particulier&gt;;</w:t>
      </w:r>
    </w:p>
    <w:p w14:paraId="00000041" w14:textId="1703FA78" w:rsidR="00B44C4A" w:rsidRDefault="00F14729" w:rsidP="00623FBC">
      <w:pPr>
        <w:pStyle w:val="Opsomming1"/>
        <w:rPr>
          <w:i/>
          <w:iCs/>
        </w:rPr>
      </w:pPr>
      <w:r w:rsidRPr="00623FBC">
        <w:rPr>
          <w:i/>
          <w:iCs/>
        </w:rPr>
        <w:t>&lt;Facturatie aan andere zorgaanbieder&gt;</w:t>
      </w:r>
    </w:p>
    <w:p w14:paraId="09A9EF2F" w14:textId="77777777" w:rsidR="00A35BEA" w:rsidRPr="00A35BEA" w:rsidRDefault="00A35BEA" w:rsidP="00A35BEA">
      <w:pPr>
        <w:pStyle w:val="Opsomming1"/>
        <w:rPr>
          <w:i/>
          <w:iCs/>
        </w:rPr>
      </w:pPr>
      <w:r w:rsidRPr="00A35BEA">
        <w:rPr>
          <w:i/>
          <w:iCs/>
        </w:rPr>
        <w:t>&lt;GRZ, geriatrische revalidatiezorg&gt;</w:t>
      </w:r>
    </w:p>
    <w:p w14:paraId="574981D0" w14:textId="77777777" w:rsidR="00A35BEA" w:rsidRPr="00A35BEA" w:rsidRDefault="00A35BEA" w:rsidP="00A35BEA">
      <w:pPr>
        <w:pStyle w:val="Opsomming1"/>
        <w:rPr>
          <w:i/>
          <w:iCs/>
        </w:rPr>
      </w:pPr>
      <w:r w:rsidRPr="00A35BEA">
        <w:rPr>
          <w:i/>
          <w:iCs/>
        </w:rPr>
        <w:t>&lt;GBG, Generalistische Basis GGZ&gt;</w:t>
      </w:r>
    </w:p>
    <w:p w14:paraId="3A05FB0E" w14:textId="4CA220B2" w:rsidR="00A35BEA" w:rsidRPr="00A35BEA" w:rsidRDefault="00A35BEA" w:rsidP="00A35BEA">
      <w:pPr>
        <w:pStyle w:val="Opsomming1"/>
        <w:rPr>
          <w:i/>
          <w:iCs/>
        </w:rPr>
      </w:pPr>
      <w:r w:rsidRPr="00A35BEA">
        <w:rPr>
          <w:i/>
          <w:iCs/>
        </w:rPr>
        <w:t>&lt;ELV, Eerstelijnsverblijf&gt;</w:t>
      </w:r>
    </w:p>
    <w:p w14:paraId="127D108B" w14:textId="01004015" w:rsidR="00A35BEA" w:rsidRPr="00A35BEA" w:rsidRDefault="00A35BEA" w:rsidP="00A35BEA">
      <w:pPr>
        <w:pStyle w:val="Opsomming1"/>
        <w:rPr>
          <w:i/>
          <w:iCs/>
        </w:rPr>
      </w:pPr>
      <w:r w:rsidRPr="00A35BEA">
        <w:rPr>
          <w:i/>
          <w:iCs/>
        </w:rPr>
        <w:t>&lt;Eerstelij</w:t>
      </w:r>
      <w:r w:rsidR="004C1008">
        <w:rPr>
          <w:i/>
          <w:iCs/>
        </w:rPr>
        <w:t>ns p</w:t>
      </w:r>
      <w:r w:rsidRPr="00A35BEA">
        <w:rPr>
          <w:i/>
          <w:iCs/>
        </w:rPr>
        <w:t>aramedische zorg&gt;</w:t>
      </w:r>
    </w:p>
    <w:p w14:paraId="62F070C5" w14:textId="77777777" w:rsidR="00A35BEA" w:rsidRPr="00A35BEA" w:rsidRDefault="00A35BEA" w:rsidP="00A35BEA">
      <w:pPr>
        <w:pStyle w:val="Opsomming1"/>
        <w:rPr>
          <w:i/>
          <w:iCs/>
        </w:rPr>
      </w:pPr>
      <w:r w:rsidRPr="00A35BEA">
        <w:rPr>
          <w:i/>
          <w:iCs/>
        </w:rPr>
        <w:t>&lt;HA, huisartsenzorg&gt;</w:t>
      </w:r>
    </w:p>
    <w:p w14:paraId="3D233253" w14:textId="77777777" w:rsidR="00A35BEA" w:rsidRPr="00A35BEA" w:rsidRDefault="00A35BEA" w:rsidP="00A35BEA">
      <w:pPr>
        <w:pStyle w:val="Opsomming1"/>
        <w:rPr>
          <w:i/>
          <w:iCs/>
        </w:rPr>
      </w:pPr>
      <w:r w:rsidRPr="00A35BEA">
        <w:rPr>
          <w:i/>
          <w:iCs/>
        </w:rPr>
        <w:t>&lt;GZSP, geneeskundige zorg specifieke patiëntgroepen&gt;</w:t>
      </w:r>
    </w:p>
    <w:p w14:paraId="0000004C" w14:textId="77777777" w:rsidR="00B44C4A" w:rsidRDefault="00B44C4A" w:rsidP="00A35BEA">
      <w:pPr>
        <w:pBdr>
          <w:top w:val="nil"/>
          <w:left w:val="nil"/>
          <w:bottom w:val="nil"/>
          <w:right w:val="nil"/>
          <w:between w:val="nil"/>
        </w:pBdr>
        <w:rPr>
          <w:rFonts w:cs="Source Sans Pro"/>
          <w:color w:val="000000"/>
          <w:szCs w:val="20"/>
        </w:rPr>
      </w:pPr>
    </w:p>
    <w:p w14:paraId="0000004D" w14:textId="77777777" w:rsidR="00B44C4A" w:rsidRDefault="00F14729">
      <w:pPr>
        <w:pBdr>
          <w:top w:val="nil"/>
          <w:left w:val="nil"/>
          <w:bottom w:val="nil"/>
          <w:right w:val="nil"/>
          <w:between w:val="nil"/>
        </w:pBdr>
        <w:rPr>
          <w:rFonts w:cs="Source Sans Pro"/>
          <w:color w:val="4F81BD"/>
          <w:szCs w:val="20"/>
        </w:rPr>
      </w:pPr>
      <w:r>
        <w:rPr>
          <w:rFonts w:cs="Source Sans Pro"/>
          <w:color w:val="4F81BD"/>
          <w:szCs w:val="20"/>
        </w:rPr>
        <w:t>Aanleiding</w:t>
      </w:r>
    </w:p>
    <w:p w14:paraId="0000004E" w14:textId="77777777" w:rsidR="00B44C4A" w:rsidRDefault="00F14729">
      <w:pPr>
        <w:pBdr>
          <w:top w:val="nil"/>
          <w:left w:val="nil"/>
          <w:bottom w:val="nil"/>
          <w:right w:val="nil"/>
          <w:between w:val="nil"/>
        </w:pBdr>
        <w:rPr>
          <w:i/>
        </w:rPr>
      </w:pPr>
      <w:r>
        <w:rPr>
          <w:i/>
        </w:rPr>
        <w:t>&lt;Beschrijving aanleiding&gt;</w:t>
      </w:r>
    </w:p>
    <w:p w14:paraId="0000004F" w14:textId="77777777" w:rsidR="00B44C4A" w:rsidRDefault="00B44C4A"/>
    <w:p w14:paraId="00000050" w14:textId="77777777" w:rsidR="00B44C4A" w:rsidRDefault="00F14729">
      <w:pPr>
        <w:pBdr>
          <w:top w:val="nil"/>
          <w:left w:val="nil"/>
          <w:bottom w:val="nil"/>
          <w:right w:val="nil"/>
          <w:between w:val="nil"/>
        </w:pBdr>
        <w:rPr>
          <w:rFonts w:cs="Source Sans Pro"/>
          <w:color w:val="4F81BD"/>
          <w:szCs w:val="20"/>
        </w:rPr>
      </w:pPr>
      <w:r>
        <w:rPr>
          <w:rFonts w:cs="Source Sans Pro"/>
          <w:color w:val="4F81BD"/>
          <w:szCs w:val="20"/>
        </w:rPr>
        <w:t xml:space="preserve">Samengevat toekomstige situatie </w:t>
      </w:r>
    </w:p>
    <w:p w14:paraId="00000058" w14:textId="4F42EAE3" w:rsidR="00B44C4A" w:rsidRDefault="00F14729" w:rsidP="00A35BEA">
      <w:r>
        <w:t xml:space="preserve">Het huidige zorgdossier </w:t>
      </w:r>
      <w:r>
        <w:rPr>
          <w:i/>
        </w:rPr>
        <w:t>&lt;ECD&gt;</w:t>
      </w:r>
      <w:r>
        <w:t xml:space="preserve"> wordt voor </w:t>
      </w:r>
      <w:r w:rsidR="00A35BEA">
        <w:t xml:space="preserve">de behandelaren en de zorg van de geriatrische revalidatiezorg </w:t>
      </w:r>
      <w:r>
        <w:t xml:space="preserve">vervangen door Ysis </w:t>
      </w:r>
      <w:r w:rsidR="00A35BEA">
        <w:t xml:space="preserve">Behandeldossier. </w:t>
      </w:r>
    </w:p>
    <w:p w14:paraId="00000059" w14:textId="77777777" w:rsidR="00B44C4A" w:rsidRDefault="00B44C4A"/>
    <w:p w14:paraId="0000005A" w14:textId="3064ECCB" w:rsidR="00B44C4A" w:rsidRDefault="00F14729">
      <w:r>
        <w:t xml:space="preserve">De </w:t>
      </w:r>
      <w:r w:rsidR="006270F8">
        <w:t>facturatie</w:t>
      </w:r>
      <w:r>
        <w:t xml:space="preserve">) voor de onderstaande financieringsvormen gaat plaatsvinden in Ysis </w:t>
      </w:r>
      <w:r w:rsidR="00A35BEA">
        <w:t>Financieel</w:t>
      </w:r>
      <w:r>
        <w:t>:</w:t>
      </w:r>
    </w:p>
    <w:p w14:paraId="00000063" w14:textId="75CBEAA5" w:rsidR="00B44C4A" w:rsidRPr="00623FBC" w:rsidRDefault="00F14729" w:rsidP="00623FBC">
      <w:pPr>
        <w:pStyle w:val="Opsomming1"/>
        <w:rPr>
          <w:i/>
          <w:iCs/>
        </w:rPr>
      </w:pPr>
      <w:r w:rsidRPr="00623FBC">
        <w:rPr>
          <w:i/>
          <w:iCs/>
        </w:rPr>
        <w:t>&lt;GRZ, geriatrische revalidatiezorg&gt;</w:t>
      </w:r>
      <w:r w:rsidR="00623FBC">
        <w:rPr>
          <w:i/>
          <w:iCs/>
        </w:rPr>
        <w:t>;</w:t>
      </w:r>
    </w:p>
    <w:p w14:paraId="00000064" w14:textId="2AF5C211" w:rsidR="00B44C4A" w:rsidRPr="00623FBC" w:rsidRDefault="00F14729" w:rsidP="00623FBC">
      <w:pPr>
        <w:pStyle w:val="Opsomming1"/>
        <w:rPr>
          <w:i/>
          <w:iCs/>
        </w:rPr>
      </w:pPr>
      <w:r w:rsidRPr="00623FBC">
        <w:rPr>
          <w:i/>
          <w:iCs/>
        </w:rPr>
        <w:t>&lt;GBG, Generalistische Basis GGZ&gt;</w:t>
      </w:r>
      <w:r w:rsidR="00623FBC">
        <w:rPr>
          <w:i/>
          <w:iCs/>
        </w:rPr>
        <w:t>;</w:t>
      </w:r>
    </w:p>
    <w:p w14:paraId="00000065" w14:textId="02CD2083" w:rsidR="00B44C4A" w:rsidRPr="00623FBC" w:rsidRDefault="00F14729" w:rsidP="00623FBC">
      <w:pPr>
        <w:pStyle w:val="Opsomming1"/>
        <w:rPr>
          <w:i/>
          <w:iCs/>
        </w:rPr>
      </w:pPr>
      <w:r w:rsidRPr="00623FBC">
        <w:rPr>
          <w:i/>
          <w:iCs/>
        </w:rPr>
        <w:t>&lt;ELV, Eerstelijnsverblijf&gt;</w:t>
      </w:r>
      <w:r w:rsidR="00623FBC">
        <w:rPr>
          <w:i/>
          <w:iCs/>
        </w:rPr>
        <w:t>;</w:t>
      </w:r>
    </w:p>
    <w:p w14:paraId="00000066" w14:textId="1F132C7E" w:rsidR="00B44C4A" w:rsidRPr="00623FBC" w:rsidRDefault="00F14729" w:rsidP="00623FBC">
      <w:pPr>
        <w:pStyle w:val="Opsomming1"/>
        <w:rPr>
          <w:i/>
          <w:iCs/>
        </w:rPr>
      </w:pPr>
      <w:r w:rsidRPr="00623FBC">
        <w:rPr>
          <w:i/>
          <w:iCs/>
        </w:rPr>
        <w:t>&lt;Eerstelijns paramedische zorg&gt;</w:t>
      </w:r>
      <w:r w:rsidR="00623FBC">
        <w:rPr>
          <w:i/>
          <w:iCs/>
        </w:rPr>
        <w:t>;</w:t>
      </w:r>
    </w:p>
    <w:p w14:paraId="00000067" w14:textId="3D9EAC39" w:rsidR="00B44C4A" w:rsidRPr="00623FBC" w:rsidRDefault="00F14729" w:rsidP="00623FBC">
      <w:pPr>
        <w:pStyle w:val="Opsomming1"/>
        <w:rPr>
          <w:i/>
          <w:iCs/>
        </w:rPr>
      </w:pPr>
      <w:r w:rsidRPr="00623FBC">
        <w:rPr>
          <w:i/>
          <w:iCs/>
        </w:rPr>
        <w:t>&lt;HA, huisartsenzorg&gt;</w:t>
      </w:r>
      <w:r w:rsidR="00623FBC">
        <w:rPr>
          <w:i/>
          <w:iCs/>
        </w:rPr>
        <w:t>;</w:t>
      </w:r>
    </w:p>
    <w:p w14:paraId="00000068" w14:textId="6D56F4E8" w:rsidR="00B44C4A" w:rsidRPr="00623FBC" w:rsidRDefault="00F14729" w:rsidP="00623FBC">
      <w:pPr>
        <w:pStyle w:val="Opsomming1"/>
        <w:rPr>
          <w:i/>
          <w:iCs/>
        </w:rPr>
      </w:pPr>
      <w:r w:rsidRPr="00623FBC">
        <w:rPr>
          <w:i/>
          <w:iCs/>
        </w:rPr>
        <w:t>&lt;GZSP, geneeskundige zorg specifieke patiëntgroepen&gt;</w:t>
      </w:r>
      <w:r w:rsidR="00A35BEA">
        <w:rPr>
          <w:i/>
          <w:iCs/>
        </w:rPr>
        <w:t>.</w:t>
      </w:r>
    </w:p>
    <w:p w14:paraId="0000006E" w14:textId="77777777" w:rsidR="00B44C4A" w:rsidRDefault="00B44C4A">
      <w:pPr>
        <w:pBdr>
          <w:top w:val="nil"/>
          <w:left w:val="nil"/>
          <w:bottom w:val="nil"/>
          <w:right w:val="nil"/>
          <w:between w:val="nil"/>
        </w:pBdr>
        <w:ind w:left="357" w:hanging="357"/>
        <w:rPr>
          <w:rFonts w:cs="Source Sans Pro"/>
          <w:color w:val="000000"/>
          <w:szCs w:val="20"/>
        </w:rPr>
      </w:pPr>
    </w:p>
    <w:p w14:paraId="0000006F" w14:textId="77777777" w:rsidR="00B44C4A" w:rsidRDefault="00246446">
      <w:pPr>
        <w:pBdr>
          <w:top w:val="nil"/>
          <w:left w:val="nil"/>
          <w:bottom w:val="nil"/>
          <w:right w:val="nil"/>
          <w:between w:val="nil"/>
        </w:pBdr>
        <w:rPr>
          <w:rFonts w:cs="Source Sans Pro"/>
          <w:color w:val="4F81BD"/>
          <w:szCs w:val="20"/>
        </w:rPr>
      </w:pPr>
      <w:sdt>
        <w:sdtPr>
          <w:tag w:val="goog_rdk_0"/>
          <w:id w:val="896246767"/>
        </w:sdtPr>
        <w:sdtEndPr/>
        <w:sdtContent/>
      </w:sdt>
      <w:r w:rsidR="00F14729">
        <w:rPr>
          <w:rFonts w:cs="Source Sans Pro"/>
          <w:color w:val="4F81BD"/>
          <w:szCs w:val="20"/>
        </w:rPr>
        <w:t>Leeswijzer</w:t>
      </w:r>
    </w:p>
    <w:p w14:paraId="00000070" w14:textId="1567C79E" w:rsidR="00B44C4A" w:rsidRDefault="00F14729">
      <w:r>
        <w:t>In hoofdstuk 1 staat de projectopdracht beschreven</w:t>
      </w:r>
      <w:r w:rsidR="00623FBC">
        <w:t xml:space="preserve"> en </w:t>
      </w:r>
      <w:r>
        <w:t xml:space="preserve">in hoofdstuk </w:t>
      </w:r>
      <w:r w:rsidR="00623FBC">
        <w:t>2</w:t>
      </w:r>
      <w:r>
        <w:t xml:space="preserve"> de projectorganisatie. Vervolgens in hoofdstuk 3 de aanpak van het project, de planning in hoofdstuk 4 en de risico’s en de wijze waarop deze worden beheerst in </w:t>
      </w:r>
      <w:r w:rsidR="00623FBC">
        <w:t xml:space="preserve">hoofdstuk 5. </w:t>
      </w:r>
    </w:p>
    <w:p w14:paraId="00000072" w14:textId="67350ECF" w:rsidR="00B44C4A" w:rsidRDefault="00F14729" w:rsidP="00322EAC">
      <w:pPr>
        <w:pStyle w:val="Kop1"/>
      </w:pPr>
      <w:bookmarkStart w:id="2" w:name="_heading=h.30j0zll" w:colFirst="0" w:colLast="0"/>
      <w:bookmarkStart w:id="3" w:name="_Toc45005310"/>
      <w:bookmarkEnd w:id="2"/>
      <w:r w:rsidRPr="00C0187C">
        <w:lastRenderedPageBreak/>
        <w:t>Projectopdracht</w:t>
      </w:r>
      <w:bookmarkEnd w:id="3"/>
      <w:r>
        <w:t xml:space="preserve"> </w:t>
      </w:r>
    </w:p>
    <w:p w14:paraId="00000073" w14:textId="4C4D9C22" w:rsidR="00B44C4A" w:rsidRDefault="00F14729" w:rsidP="00322EAC">
      <w:pPr>
        <w:pStyle w:val="Kop2"/>
      </w:pPr>
      <w:bookmarkStart w:id="4" w:name="_Toc45005311"/>
      <w:r w:rsidRPr="00623FBC">
        <w:t>Projectdoelstelling</w:t>
      </w:r>
      <w:bookmarkEnd w:id="4"/>
    </w:p>
    <w:p w14:paraId="00000074" w14:textId="77777777" w:rsidR="00B44C4A" w:rsidRDefault="00B44C4A"/>
    <w:p w14:paraId="00000075" w14:textId="77777777" w:rsidR="00B44C4A" w:rsidRDefault="00F14729">
      <w:r>
        <w:t xml:space="preserve">Dit project heeft als doelstelling dat voor </w:t>
      </w:r>
      <w:r>
        <w:rPr>
          <w:i/>
        </w:rPr>
        <w:t>&lt;datum&gt;</w:t>
      </w:r>
      <w:r>
        <w:t>:</w:t>
      </w:r>
    </w:p>
    <w:p w14:paraId="0000007B" w14:textId="623B41D9" w:rsidR="00B44C4A" w:rsidRPr="00623FBC" w:rsidRDefault="00F14729" w:rsidP="00A35BEA">
      <w:pPr>
        <w:pStyle w:val="Opsomming1"/>
        <w:rPr>
          <w:rFonts w:ascii="Noto Sans Symbols" w:eastAsia="Noto Sans Symbols" w:hAnsi="Noto Sans Symbols" w:cs="Noto Sans Symbols"/>
          <w:i/>
          <w:iCs/>
        </w:rPr>
      </w:pPr>
      <w:r>
        <w:t xml:space="preserve">De dossiervoering voor de </w:t>
      </w:r>
      <w:r w:rsidR="00A35BEA">
        <w:t xml:space="preserve">behandeling en de geriatrische revalidatie zorg </w:t>
      </w:r>
      <w:r>
        <w:t xml:space="preserve">plaatsvindt in Ysis </w:t>
      </w:r>
      <w:r w:rsidR="00A35BEA">
        <w:t xml:space="preserve">Behandeldossier. </w:t>
      </w:r>
    </w:p>
    <w:p w14:paraId="0000007C" w14:textId="7AC480EE" w:rsidR="00B44C4A" w:rsidRDefault="00F14729" w:rsidP="00623FBC">
      <w:pPr>
        <w:pStyle w:val="Opsomming1"/>
      </w:pPr>
      <w:r>
        <w:t xml:space="preserve">De cliënten of hun wettelijk vertegenwoordiger hebben toegang tot </w:t>
      </w:r>
      <w:proofErr w:type="spellStart"/>
      <w:r w:rsidR="00A35BEA">
        <w:t>Yris</w:t>
      </w:r>
      <w:proofErr w:type="spellEnd"/>
      <w:r w:rsidR="00A35BEA">
        <w:t xml:space="preserve"> (patiëntportaal)</w:t>
      </w:r>
      <w:r>
        <w:t xml:space="preserve">. </w:t>
      </w:r>
    </w:p>
    <w:p w14:paraId="1FF7303A" w14:textId="27187D68" w:rsidR="00623FBC" w:rsidRDefault="00623FBC" w:rsidP="00623FBC">
      <w:pPr>
        <w:pStyle w:val="Opsomming1"/>
      </w:pPr>
      <w:r>
        <w:t>De facturatie van de onderstaande financieringsvormen plaats vindt in Ysis Financieel:</w:t>
      </w:r>
    </w:p>
    <w:p w14:paraId="04D8440A" w14:textId="77777777" w:rsidR="00A35BEA" w:rsidRPr="00623FBC" w:rsidRDefault="00A35BEA" w:rsidP="006270F8">
      <w:pPr>
        <w:pStyle w:val="Opsomming2"/>
      </w:pPr>
      <w:r w:rsidRPr="00623FBC">
        <w:t>&lt;GRZ, geriatrische revalidatiezorg&gt;</w:t>
      </w:r>
      <w:r>
        <w:t>;</w:t>
      </w:r>
    </w:p>
    <w:p w14:paraId="77B6E1B6" w14:textId="77777777" w:rsidR="00A35BEA" w:rsidRPr="00623FBC" w:rsidRDefault="00A35BEA" w:rsidP="006270F8">
      <w:pPr>
        <w:pStyle w:val="Opsomming2"/>
      </w:pPr>
      <w:r w:rsidRPr="00623FBC">
        <w:t>&lt;GBG, Generalistische Basis GGZ&gt;</w:t>
      </w:r>
      <w:r>
        <w:t>;</w:t>
      </w:r>
    </w:p>
    <w:p w14:paraId="3DFDF828" w14:textId="01A722ED" w:rsidR="00A35BEA" w:rsidRPr="00623FBC" w:rsidRDefault="00A35BEA" w:rsidP="006270F8">
      <w:pPr>
        <w:pStyle w:val="Opsomming2"/>
      </w:pPr>
      <w:r w:rsidRPr="00623FBC">
        <w:t>&lt;ELV, Eerstelijnsverblijf&gt;</w:t>
      </w:r>
      <w:r>
        <w:t>;</w:t>
      </w:r>
    </w:p>
    <w:p w14:paraId="5325E5E1" w14:textId="77777777" w:rsidR="00A35BEA" w:rsidRPr="00623FBC" w:rsidRDefault="00A35BEA" w:rsidP="006270F8">
      <w:pPr>
        <w:pStyle w:val="Opsomming2"/>
      </w:pPr>
      <w:r w:rsidRPr="00623FBC">
        <w:t>&lt;Eerstelijns paramedische zorg&gt;</w:t>
      </w:r>
      <w:r>
        <w:t>;</w:t>
      </w:r>
    </w:p>
    <w:p w14:paraId="6FF0D049" w14:textId="77777777" w:rsidR="00A35BEA" w:rsidRPr="00623FBC" w:rsidRDefault="00A35BEA" w:rsidP="006270F8">
      <w:pPr>
        <w:pStyle w:val="Opsomming2"/>
      </w:pPr>
      <w:r w:rsidRPr="00623FBC">
        <w:t>&lt;HA, huisartsenzorg&gt;</w:t>
      </w:r>
      <w:r>
        <w:t>;</w:t>
      </w:r>
    </w:p>
    <w:p w14:paraId="047381C6" w14:textId="77777777" w:rsidR="00A35BEA" w:rsidRPr="00623FBC" w:rsidRDefault="00A35BEA" w:rsidP="006270F8">
      <w:pPr>
        <w:pStyle w:val="Opsomming2"/>
      </w:pPr>
      <w:r w:rsidRPr="00623FBC">
        <w:t>&lt;GZSP, geneeskundige zorg specifieke patiëntgroepen&gt;</w:t>
      </w:r>
      <w:r>
        <w:t>;</w:t>
      </w:r>
    </w:p>
    <w:p w14:paraId="00000085" w14:textId="1301779A" w:rsidR="00B44C4A" w:rsidRDefault="00F14729" w:rsidP="00623FBC">
      <w:pPr>
        <w:pStyle w:val="Opsomming1"/>
      </w:pPr>
      <w:r>
        <w:t xml:space="preserve">Diverse vormen van communicatie in de keten door Ysis </w:t>
      </w:r>
      <w:r w:rsidR="00A35BEA">
        <w:t>Behandeldossier</w:t>
      </w:r>
      <w:r>
        <w:t xml:space="preserve"> worden ondersteund. </w:t>
      </w:r>
    </w:p>
    <w:p w14:paraId="00000086" w14:textId="77777777" w:rsidR="00B44C4A" w:rsidRDefault="00F14729" w:rsidP="00623FBC">
      <w:pPr>
        <w:pStyle w:val="Opsomming1"/>
      </w:pPr>
      <w:r>
        <w:t xml:space="preserve">Door Ysis Inzicht wordt voorzien in de rapportagebehoefte. </w:t>
      </w:r>
    </w:p>
    <w:p w14:paraId="00000089" w14:textId="4B1C3F80" w:rsidR="00B44C4A" w:rsidRDefault="00F14729" w:rsidP="00322EAC">
      <w:pPr>
        <w:pStyle w:val="Kop2"/>
      </w:pPr>
      <w:bookmarkStart w:id="5" w:name="_Toc45005312"/>
      <w:r>
        <w:t>Projectresultaten</w:t>
      </w:r>
      <w:bookmarkEnd w:id="5"/>
    </w:p>
    <w:p w14:paraId="0000008A" w14:textId="6F6FDE5E" w:rsidR="00B44C4A" w:rsidRDefault="00F14729" w:rsidP="00623FBC">
      <w:pPr>
        <w:pStyle w:val="Opsomming1"/>
      </w:pPr>
      <w:r>
        <w:t xml:space="preserve">Een goed werkend en met goede gegevens gevuld Ysis </w:t>
      </w:r>
      <w:r w:rsidR="00A35BEA">
        <w:t>Behandeldossier</w:t>
      </w:r>
      <w:r>
        <w:t xml:space="preserve"> voor de onderstaande </w:t>
      </w:r>
      <w:r w:rsidR="00A35BEA">
        <w:t>disciplines</w:t>
      </w:r>
      <w:r>
        <w:t>:</w:t>
      </w:r>
    </w:p>
    <w:p w14:paraId="67CB0A54" w14:textId="30A6EFED" w:rsidR="001E5BD1" w:rsidRPr="001E5BD1" w:rsidRDefault="006270F8" w:rsidP="00A35BEA">
      <w:pPr>
        <w:pStyle w:val="Opsomming2"/>
      </w:pPr>
      <w:r w:rsidRPr="00A35BEA">
        <w:rPr>
          <w:i/>
          <w:iCs/>
        </w:rPr>
        <w:t>&lt;</w:t>
      </w:r>
      <w:r w:rsidR="001E5BD1" w:rsidRPr="00C0187C">
        <w:rPr>
          <w:i/>
          <w:iCs/>
        </w:rPr>
        <w:t>M</w:t>
      </w:r>
      <w:r w:rsidR="00A35BEA" w:rsidRPr="00C0187C">
        <w:rPr>
          <w:i/>
          <w:iCs/>
        </w:rPr>
        <w:t>edisc</w:t>
      </w:r>
      <w:r w:rsidR="001E5BD1">
        <w:rPr>
          <w:i/>
          <w:iCs/>
        </w:rPr>
        <w:t>h</w:t>
      </w:r>
      <w:r w:rsidRPr="00A35BEA">
        <w:rPr>
          <w:i/>
          <w:iCs/>
        </w:rPr>
        <w:t>&gt;</w:t>
      </w:r>
      <w:r w:rsidR="001E5BD1">
        <w:rPr>
          <w:i/>
          <w:iCs/>
        </w:rPr>
        <w:t>;</w:t>
      </w:r>
    </w:p>
    <w:p w14:paraId="42D22794" w14:textId="0F4F2C38" w:rsidR="001E5BD1" w:rsidRPr="001E5BD1" w:rsidRDefault="006270F8" w:rsidP="00A35BEA">
      <w:pPr>
        <w:pStyle w:val="Opsomming2"/>
      </w:pPr>
      <w:r w:rsidRPr="00A35BEA">
        <w:rPr>
          <w:i/>
          <w:iCs/>
        </w:rPr>
        <w:t>&lt;</w:t>
      </w:r>
      <w:r w:rsidR="001E5BD1">
        <w:rPr>
          <w:i/>
          <w:iCs/>
        </w:rPr>
        <w:t>F</w:t>
      </w:r>
      <w:r w:rsidR="00A35BEA" w:rsidRPr="00C0187C">
        <w:rPr>
          <w:i/>
          <w:iCs/>
        </w:rPr>
        <w:t>ysiotherapie</w:t>
      </w:r>
      <w:r w:rsidRPr="00A35BEA">
        <w:rPr>
          <w:i/>
          <w:iCs/>
        </w:rPr>
        <w:t>&gt;</w:t>
      </w:r>
      <w:r w:rsidR="001E5BD1">
        <w:rPr>
          <w:i/>
          <w:iCs/>
        </w:rPr>
        <w:t>;</w:t>
      </w:r>
    </w:p>
    <w:p w14:paraId="20B4404E" w14:textId="46FCF3AA" w:rsidR="001E5BD1" w:rsidRPr="001E5BD1" w:rsidRDefault="006270F8" w:rsidP="00A35BEA">
      <w:pPr>
        <w:pStyle w:val="Opsomming2"/>
      </w:pPr>
      <w:r w:rsidRPr="00A35BEA">
        <w:rPr>
          <w:i/>
          <w:iCs/>
        </w:rPr>
        <w:t>&lt;</w:t>
      </w:r>
      <w:r w:rsidR="001E5BD1">
        <w:rPr>
          <w:i/>
          <w:iCs/>
        </w:rPr>
        <w:t>P</w:t>
      </w:r>
      <w:r w:rsidR="00A35BEA" w:rsidRPr="00C0187C">
        <w:rPr>
          <w:i/>
          <w:iCs/>
        </w:rPr>
        <w:t>sychologie</w:t>
      </w:r>
      <w:r w:rsidRPr="00A35BEA">
        <w:rPr>
          <w:i/>
          <w:iCs/>
        </w:rPr>
        <w:t>&gt;</w:t>
      </w:r>
      <w:r w:rsidR="001E5BD1">
        <w:rPr>
          <w:i/>
          <w:iCs/>
        </w:rPr>
        <w:t>;</w:t>
      </w:r>
    </w:p>
    <w:p w14:paraId="38D15E44" w14:textId="711C9221" w:rsidR="001E5BD1" w:rsidRPr="001E5BD1" w:rsidRDefault="006270F8" w:rsidP="00A35BEA">
      <w:pPr>
        <w:pStyle w:val="Opsomming2"/>
      </w:pPr>
      <w:r w:rsidRPr="00A35BEA">
        <w:rPr>
          <w:i/>
          <w:iCs/>
        </w:rPr>
        <w:t>&lt;</w:t>
      </w:r>
      <w:r w:rsidR="001E5BD1">
        <w:rPr>
          <w:i/>
          <w:iCs/>
        </w:rPr>
        <w:t>P</w:t>
      </w:r>
      <w:r w:rsidR="00A35BEA" w:rsidRPr="00C0187C">
        <w:rPr>
          <w:i/>
          <w:iCs/>
        </w:rPr>
        <w:t>sychologisch consult</w:t>
      </w:r>
      <w:r w:rsidRPr="00A35BEA">
        <w:rPr>
          <w:i/>
          <w:iCs/>
        </w:rPr>
        <w:t>&gt;</w:t>
      </w:r>
      <w:r w:rsidR="001E5BD1">
        <w:rPr>
          <w:i/>
          <w:iCs/>
        </w:rPr>
        <w:t>;</w:t>
      </w:r>
    </w:p>
    <w:p w14:paraId="15196EF5" w14:textId="701EDFDD" w:rsidR="001E5BD1" w:rsidRPr="001E5BD1" w:rsidRDefault="006270F8" w:rsidP="00A35BEA">
      <w:pPr>
        <w:pStyle w:val="Opsomming2"/>
      </w:pPr>
      <w:r w:rsidRPr="00A35BEA">
        <w:rPr>
          <w:i/>
          <w:iCs/>
        </w:rPr>
        <w:t>&lt;</w:t>
      </w:r>
      <w:r w:rsidR="001E5BD1">
        <w:rPr>
          <w:i/>
          <w:iCs/>
        </w:rPr>
        <w:t>E</w:t>
      </w:r>
      <w:r w:rsidR="00A35BEA" w:rsidRPr="00C0187C">
        <w:rPr>
          <w:i/>
          <w:iCs/>
        </w:rPr>
        <w:t>rgotherapie</w:t>
      </w:r>
      <w:r w:rsidRPr="00A35BEA">
        <w:rPr>
          <w:i/>
          <w:iCs/>
        </w:rPr>
        <w:t>&gt;</w:t>
      </w:r>
      <w:r w:rsidR="001E5BD1">
        <w:rPr>
          <w:i/>
          <w:iCs/>
        </w:rPr>
        <w:t>;</w:t>
      </w:r>
    </w:p>
    <w:p w14:paraId="40871D9C" w14:textId="6B7F266E" w:rsidR="001E5BD1" w:rsidRPr="001E5BD1" w:rsidRDefault="006270F8" w:rsidP="00A35BEA">
      <w:pPr>
        <w:pStyle w:val="Opsomming2"/>
      </w:pPr>
      <w:r w:rsidRPr="00A35BEA">
        <w:rPr>
          <w:i/>
          <w:iCs/>
        </w:rPr>
        <w:t>&lt;</w:t>
      </w:r>
      <w:r w:rsidR="001E5BD1">
        <w:rPr>
          <w:i/>
          <w:iCs/>
        </w:rPr>
        <w:t>L</w:t>
      </w:r>
      <w:r w:rsidR="00A35BEA" w:rsidRPr="00C0187C">
        <w:rPr>
          <w:i/>
          <w:iCs/>
        </w:rPr>
        <w:t>ogopedie</w:t>
      </w:r>
      <w:r w:rsidRPr="00A35BEA">
        <w:rPr>
          <w:i/>
          <w:iCs/>
        </w:rPr>
        <w:t>&gt;</w:t>
      </w:r>
      <w:r w:rsidR="001E5BD1">
        <w:rPr>
          <w:i/>
          <w:iCs/>
        </w:rPr>
        <w:t>;</w:t>
      </w:r>
    </w:p>
    <w:p w14:paraId="279D814B" w14:textId="07F241A0" w:rsidR="001E5BD1" w:rsidRPr="001E5BD1" w:rsidRDefault="006270F8" w:rsidP="00A35BEA">
      <w:pPr>
        <w:pStyle w:val="Opsomming2"/>
      </w:pPr>
      <w:r w:rsidRPr="00A35BEA">
        <w:rPr>
          <w:i/>
          <w:iCs/>
        </w:rPr>
        <w:t>&lt;</w:t>
      </w:r>
      <w:r w:rsidR="001E5BD1">
        <w:rPr>
          <w:i/>
          <w:iCs/>
        </w:rPr>
        <w:t>D</w:t>
      </w:r>
      <w:r w:rsidR="00A35BEA" w:rsidRPr="00C0187C">
        <w:rPr>
          <w:i/>
          <w:iCs/>
        </w:rPr>
        <w:t>iëtetiek</w:t>
      </w:r>
      <w:r w:rsidRPr="00A35BEA">
        <w:rPr>
          <w:i/>
          <w:iCs/>
        </w:rPr>
        <w:t>&gt;</w:t>
      </w:r>
      <w:r w:rsidR="001E5BD1">
        <w:rPr>
          <w:i/>
          <w:iCs/>
        </w:rPr>
        <w:t>;</w:t>
      </w:r>
    </w:p>
    <w:p w14:paraId="1A235CE4" w14:textId="73CC4DBF" w:rsidR="001E5BD1" w:rsidRPr="001E5BD1" w:rsidRDefault="006270F8" w:rsidP="00A35BEA">
      <w:pPr>
        <w:pStyle w:val="Opsomming2"/>
      </w:pPr>
      <w:r w:rsidRPr="00A35BEA">
        <w:rPr>
          <w:i/>
          <w:iCs/>
        </w:rPr>
        <w:t>&lt;</w:t>
      </w:r>
      <w:r w:rsidR="001E5BD1">
        <w:rPr>
          <w:i/>
          <w:iCs/>
        </w:rPr>
        <w:t>M</w:t>
      </w:r>
      <w:r w:rsidR="00A35BEA" w:rsidRPr="00C0187C">
        <w:rPr>
          <w:i/>
          <w:iCs/>
        </w:rPr>
        <w:t>aatschappelijk werk</w:t>
      </w:r>
      <w:r w:rsidRPr="00A35BEA">
        <w:rPr>
          <w:i/>
          <w:iCs/>
        </w:rPr>
        <w:t>&gt;</w:t>
      </w:r>
      <w:r w:rsidR="001E5BD1">
        <w:rPr>
          <w:i/>
          <w:iCs/>
        </w:rPr>
        <w:t>;</w:t>
      </w:r>
    </w:p>
    <w:p w14:paraId="0A9DE731" w14:textId="7FCF822F" w:rsidR="001E5BD1" w:rsidRPr="001E5BD1" w:rsidRDefault="006270F8" w:rsidP="00A35BEA">
      <w:pPr>
        <w:pStyle w:val="Opsomming2"/>
      </w:pPr>
      <w:r w:rsidRPr="00A35BEA">
        <w:rPr>
          <w:i/>
          <w:iCs/>
        </w:rPr>
        <w:t>&lt;</w:t>
      </w:r>
      <w:r w:rsidR="001E5BD1">
        <w:rPr>
          <w:i/>
          <w:iCs/>
        </w:rPr>
        <w:t>P</w:t>
      </w:r>
      <w:r w:rsidR="00A35BEA" w:rsidRPr="00C0187C">
        <w:rPr>
          <w:i/>
          <w:iCs/>
        </w:rPr>
        <w:t>sychomotorische therapie</w:t>
      </w:r>
      <w:r w:rsidRPr="00A35BEA">
        <w:rPr>
          <w:i/>
          <w:iCs/>
        </w:rPr>
        <w:t>&gt;</w:t>
      </w:r>
      <w:r w:rsidR="001E5BD1">
        <w:rPr>
          <w:i/>
          <w:iCs/>
        </w:rPr>
        <w:t>;</w:t>
      </w:r>
    </w:p>
    <w:p w14:paraId="3F70B91D" w14:textId="56C23132" w:rsidR="001E5BD1" w:rsidRPr="001E5BD1" w:rsidRDefault="006270F8" w:rsidP="00A35BEA">
      <w:pPr>
        <w:pStyle w:val="Opsomming2"/>
      </w:pPr>
      <w:r w:rsidRPr="00A35BEA">
        <w:rPr>
          <w:i/>
          <w:iCs/>
        </w:rPr>
        <w:t>&lt;</w:t>
      </w:r>
      <w:r w:rsidR="001E5BD1">
        <w:rPr>
          <w:i/>
          <w:iCs/>
        </w:rPr>
        <w:t>M</w:t>
      </w:r>
      <w:r w:rsidR="00A35BEA" w:rsidRPr="00C0187C">
        <w:rPr>
          <w:i/>
          <w:iCs/>
        </w:rPr>
        <w:t>ondzorg</w:t>
      </w:r>
      <w:r w:rsidRPr="00A35BEA">
        <w:rPr>
          <w:i/>
          <w:iCs/>
        </w:rPr>
        <w:t>&gt;</w:t>
      </w:r>
      <w:r w:rsidR="001E5BD1">
        <w:rPr>
          <w:i/>
          <w:iCs/>
        </w:rPr>
        <w:t>;</w:t>
      </w:r>
    </w:p>
    <w:p w14:paraId="31B29CE2" w14:textId="72E62932" w:rsidR="00A35BEA" w:rsidRPr="001E5BD1" w:rsidRDefault="006270F8" w:rsidP="00A35BEA">
      <w:pPr>
        <w:pStyle w:val="Opsomming2"/>
      </w:pPr>
      <w:r w:rsidRPr="00A35BEA">
        <w:rPr>
          <w:i/>
          <w:iCs/>
        </w:rPr>
        <w:t>&lt;</w:t>
      </w:r>
      <w:r w:rsidR="001E5BD1">
        <w:rPr>
          <w:i/>
          <w:iCs/>
        </w:rPr>
        <w:t>M</w:t>
      </w:r>
      <w:r w:rsidR="00A35BEA" w:rsidRPr="00C0187C">
        <w:rPr>
          <w:i/>
          <w:iCs/>
        </w:rPr>
        <w:t>uziektherapie</w:t>
      </w:r>
      <w:r w:rsidRPr="00A35BEA">
        <w:rPr>
          <w:i/>
          <w:iCs/>
        </w:rPr>
        <w:t>&gt;</w:t>
      </w:r>
      <w:r w:rsidR="001E5BD1">
        <w:rPr>
          <w:i/>
          <w:iCs/>
        </w:rPr>
        <w:t>;</w:t>
      </w:r>
    </w:p>
    <w:p w14:paraId="312E1BB1" w14:textId="02C761CC" w:rsidR="001E5BD1" w:rsidRPr="001E5BD1" w:rsidRDefault="006270F8" w:rsidP="00A35BEA">
      <w:pPr>
        <w:pStyle w:val="Opsomming2"/>
        <w:rPr>
          <w:i/>
          <w:iCs/>
        </w:rPr>
      </w:pPr>
      <w:r w:rsidRPr="00A35BEA">
        <w:rPr>
          <w:i/>
          <w:iCs/>
        </w:rPr>
        <w:t>&lt;</w:t>
      </w:r>
      <w:r w:rsidR="001E5BD1" w:rsidRPr="001E5BD1">
        <w:rPr>
          <w:i/>
          <w:iCs/>
        </w:rPr>
        <w:t>Activiteitenbegeleiding</w:t>
      </w:r>
      <w:r w:rsidRPr="00A35BEA">
        <w:rPr>
          <w:i/>
          <w:iCs/>
        </w:rPr>
        <w:t>&gt;</w:t>
      </w:r>
      <w:r w:rsidR="001E5BD1">
        <w:rPr>
          <w:i/>
          <w:iCs/>
        </w:rPr>
        <w:t>;</w:t>
      </w:r>
      <w:r w:rsidR="001E5BD1" w:rsidRPr="001E5BD1">
        <w:rPr>
          <w:i/>
          <w:iCs/>
        </w:rPr>
        <w:t xml:space="preserve"> </w:t>
      </w:r>
    </w:p>
    <w:p w14:paraId="0C90FB15" w14:textId="35FF81B0" w:rsidR="001E5BD1" w:rsidRPr="001E5BD1" w:rsidRDefault="006270F8" w:rsidP="00A35BEA">
      <w:pPr>
        <w:pStyle w:val="Opsomming2"/>
        <w:rPr>
          <w:i/>
          <w:iCs/>
        </w:rPr>
      </w:pPr>
      <w:r w:rsidRPr="00A35BEA">
        <w:rPr>
          <w:i/>
          <w:iCs/>
        </w:rPr>
        <w:t>&lt;</w:t>
      </w:r>
      <w:r w:rsidR="001E5BD1" w:rsidRPr="001E5BD1">
        <w:rPr>
          <w:i/>
          <w:iCs/>
        </w:rPr>
        <w:t>Zorg van revalidatiezorg</w:t>
      </w:r>
      <w:r w:rsidRPr="00A35BEA">
        <w:rPr>
          <w:i/>
          <w:iCs/>
        </w:rPr>
        <w:t>&gt;</w:t>
      </w:r>
      <w:r w:rsidR="001E5BD1" w:rsidRPr="001E5BD1">
        <w:rPr>
          <w:i/>
          <w:iCs/>
        </w:rPr>
        <w:t>.</w:t>
      </w:r>
    </w:p>
    <w:p w14:paraId="230F4857" w14:textId="5686D08A" w:rsidR="00C0187C" w:rsidRDefault="00C0187C" w:rsidP="00C0187C">
      <w:pPr>
        <w:pStyle w:val="Opsomming1"/>
      </w:pPr>
      <w:r>
        <w:t>Een goed werkend en met goede gegevens gevuld Ysis Financieel voor de facturatie van de onderstaande financieringen:</w:t>
      </w:r>
    </w:p>
    <w:p w14:paraId="5E464924" w14:textId="77777777" w:rsidR="00A35BEA" w:rsidRPr="00A35BEA" w:rsidRDefault="00A35BEA" w:rsidP="00A35BEA">
      <w:pPr>
        <w:pStyle w:val="Opsomming2"/>
        <w:rPr>
          <w:i/>
          <w:iCs/>
        </w:rPr>
      </w:pPr>
      <w:r w:rsidRPr="00A35BEA">
        <w:rPr>
          <w:i/>
          <w:iCs/>
        </w:rPr>
        <w:t>&lt;GRZ, geriatrische revalidatiezorg&gt;;</w:t>
      </w:r>
    </w:p>
    <w:p w14:paraId="4970DD78" w14:textId="77777777" w:rsidR="00A35BEA" w:rsidRPr="00A35BEA" w:rsidRDefault="00A35BEA" w:rsidP="00A35BEA">
      <w:pPr>
        <w:pStyle w:val="Opsomming2"/>
        <w:rPr>
          <w:i/>
          <w:iCs/>
        </w:rPr>
      </w:pPr>
      <w:r w:rsidRPr="00A35BEA">
        <w:rPr>
          <w:i/>
          <w:iCs/>
        </w:rPr>
        <w:t>&lt;GBG, Generalistische Basis GGZ&gt;;</w:t>
      </w:r>
    </w:p>
    <w:p w14:paraId="09ED13F2" w14:textId="03F3818B" w:rsidR="00A35BEA" w:rsidRPr="00A35BEA" w:rsidRDefault="00A35BEA" w:rsidP="00A35BEA">
      <w:pPr>
        <w:pStyle w:val="Opsomming2"/>
        <w:rPr>
          <w:i/>
          <w:iCs/>
        </w:rPr>
      </w:pPr>
      <w:r w:rsidRPr="00A35BEA">
        <w:rPr>
          <w:i/>
          <w:iCs/>
        </w:rPr>
        <w:t>&lt;ELV, Eerstelijnsverblijf&gt;;</w:t>
      </w:r>
    </w:p>
    <w:p w14:paraId="6722EC1A" w14:textId="77777777" w:rsidR="00A35BEA" w:rsidRPr="00A35BEA" w:rsidRDefault="00A35BEA" w:rsidP="00A35BEA">
      <w:pPr>
        <w:pStyle w:val="Opsomming2"/>
        <w:rPr>
          <w:i/>
          <w:iCs/>
        </w:rPr>
      </w:pPr>
      <w:r w:rsidRPr="00A35BEA">
        <w:rPr>
          <w:i/>
          <w:iCs/>
        </w:rPr>
        <w:t>&lt;Eerstelijns paramedische zorg&gt;;</w:t>
      </w:r>
    </w:p>
    <w:p w14:paraId="41C87C55" w14:textId="77777777" w:rsidR="00A35BEA" w:rsidRPr="00A35BEA" w:rsidRDefault="00A35BEA" w:rsidP="00A35BEA">
      <w:pPr>
        <w:pStyle w:val="Opsomming2"/>
        <w:rPr>
          <w:i/>
          <w:iCs/>
        </w:rPr>
      </w:pPr>
      <w:r w:rsidRPr="00A35BEA">
        <w:rPr>
          <w:i/>
          <w:iCs/>
        </w:rPr>
        <w:t>&lt;HA, huisartsenzorg&gt;;</w:t>
      </w:r>
    </w:p>
    <w:p w14:paraId="4356AF62" w14:textId="76C00EDD" w:rsidR="00A35BEA" w:rsidRPr="00A35BEA" w:rsidRDefault="00A35BEA" w:rsidP="00A35BEA">
      <w:pPr>
        <w:pStyle w:val="Opsomming2"/>
        <w:rPr>
          <w:i/>
          <w:iCs/>
        </w:rPr>
      </w:pPr>
      <w:r w:rsidRPr="00A35BEA">
        <w:rPr>
          <w:i/>
          <w:iCs/>
        </w:rPr>
        <w:t>&lt;GZSP, geneeskundige zorg specifieke patiëntgroepen&gt;</w:t>
      </w:r>
      <w:r>
        <w:rPr>
          <w:i/>
          <w:iCs/>
        </w:rPr>
        <w:t>.</w:t>
      </w:r>
    </w:p>
    <w:p w14:paraId="00000097" w14:textId="77777777" w:rsidR="00B44C4A" w:rsidRDefault="00F14729" w:rsidP="00623FBC">
      <w:pPr>
        <w:pStyle w:val="Opsomming1"/>
      </w:pPr>
      <w:r>
        <w:t>Koppelingen tussen Ysis Zorgdossier ten behoeve van communicatie met de keten:</w:t>
      </w:r>
    </w:p>
    <w:p w14:paraId="00000099" w14:textId="77777777" w:rsidR="00B44C4A" w:rsidRPr="00C0187C" w:rsidRDefault="00F14729" w:rsidP="00C0187C">
      <w:pPr>
        <w:pStyle w:val="Opsomming2"/>
        <w:rPr>
          <w:i/>
          <w:iCs/>
        </w:rPr>
      </w:pPr>
      <w:r w:rsidRPr="00C0187C">
        <w:rPr>
          <w:i/>
          <w:iCs/>
        </w:rPr>
        <w:t>&lt;Zorgdomein (versturen)&gt;;</w:t>
      </w:r>
    </w:p>
    <w:p w14:paraId="0000009A" w14:textId="77777777" w:rsidR="00B44C4A" w:rsidRPr="00C0187C" w:rsidRDefault="00F14729" w:rsidP="00C0187C">
      <w:pPr>
        <w:pStyle w:val="Opsomming2"/>
        <w:rPr>
          <w:i/>
          <w:iCs/>
        </w:rPr>
      </w:pPr>
      <w:r w:rsidRPr="00C0187C">
        <w:rPr>
          <w:i/>
          <w:iCs/>
        </w:rPr>
        <w:t>&lt;</w:t>
      </w:r>
      <w:proofErr w:type="spellStart"/>
      <w:r w:rsidRPr="00C0187C">
        <w:rPr>
          <w:i/>
          <w:iCs/>
        </w:rPr>
        <w:t>ZorgMail</w:t>
      </w:r>
      <w:proofErr w:type="spellEnd"/>
      <w:r w:rsidRPr="00C0187C">
        <w:rPr>
          <w:i/>
          <w:iCs/>
        </w:rPr>
        <w:t xml:space="preserve"> (ontvangen)&gt;;</w:t>
      </w:r>
    </w:p>
    <w:p w14:paraId="0000009B" w14:textId="3FB470A6" w:rsidR="00B44C4A" w:rsidRPr="00C0187C" w:rsidRDefault="00F14729" w:rsidP="00C0187C">
      <w:pPr>
        <w:pStyle w:val="Opsomming2"/>
        <w:rPr>
          <w:i/>
          <w:iCs/>
        </w:rPr>
      </w:pPr>
      <w:r w:rsidRPr="00C0187C">
        <w:rPr>
          <w:i/>
          <w:iCs/>
        </w:rPr>
        <w:t>&lt;</w:t>
      </w:r>
      <w:proofErr w:type="spellStart"/>
      <w:r w:rsidRPr="00C0187C">
        <w:rPr>
          <w:i/>
          <w:iCs/>
        </w:rPr>
        <w:t>ZorgMail</w:t>
      </w:r>
      <w:proofErr w:type="spellEnd"/>
      <w:r w:rsidRPr="00C0187C">
        <w:rPr>
          <w:i/>
          <w:iCs/>
        </w:rPr>
        <w:t xml:space="preserve"> (versturen)</w:t>
      </w:r>
      <w:r w:rsidR="006270F8">
        <w:rPr>
          <w:i/>
          <w:iCs/>
        </w:rPr>
        <w:t>.</w:t>
      </w:r>
    </w:p>
    <w:p w14:paraId="0000009D" w14:textId="77777777" w:rsidR="00B44C4A" w:rsidRDefault="00F14729" w:rsidP="00623FBC">
      <w:pPr>
        <w:pStyle w:val="Opsomming1"/>
      </w:pPr>
      <w:r>
        <w:t>Koppelingen met Ysis Zorgdossier ten behoeve van processen rondom medicatie:</w:t>
      </w:r>
    </w:p>
    <w:p w14:paraId="0000009E" w14:textId="6F4985C5" w:rsidR="00B44C4A" w:rsidRPr="00C0187C" w:rsidRDefault="00F14729" w:rsidP="00C0187C">
      <w:pPr>
        <w:pStyle w:val="Opsomming2"/>
        <w:rPr>
          <w:i/>
          <w:iCs/>
        </w:rPr>
      </w:pPr>
      <w:r w:rsidRPr="00C0187C">
        <w:rPr>
          <w:i/>
          <w:iCs/>
        </w:rPr>
        <w:t xml:space="preserve">&lt;EVS (inzage en </w:t>
      </w:r>
      <w:r w:rsidR="00A35BEA">
        <w:rPr>
          <w:i/>
          <w:iCs/>
        </w:rPr>
        <w:t>elektronisch verwijzen</w:t>
      </w:r>
      <w:r w:rsidRPr="00C0187C">
        <w:rPr>
          <w:i/>
          <w:iCs/>
        </w:rPr>
        <w:t>)&gt;;</w:t>
      </w:r>
    </w:p>
    <w:p w14:paraId="0000009F" w14:textId="77777777" w:rsidR="00B44C4A" w:rsidRPr="00C0187C" w:rsidRDefault="00F14729" w:rsidP="00C0187C">
      <w:pPr>
        <w:pStyle w:val="Opsomming2"/>
        <w:rPr>
          <w:i/>
          <w:iCs/>
        </w:rPr>
      </w:pPr>
      <w:r w:rsidRPr="00C0187C">
        <w:rPr>
          <w:i/>
          <w:iCs/>
        </w:rPr>
        <w:t>&lt;EVS (NAW-gegevens)&gt;.</w:t>
      </w:r>
    </w:p>
    <w:p w14:paraId="000000A0" w14:textId="5D0C96F8" w:rsidR="00B44C4A" w:rsidRDefault="00F14729" w:rsidP="00623FBC">
      <w:pPr>
        <w:pStyle w:val="Opsomming1"/>
      </w:pPr>
      <w:r>
        <w:t xml:space="preserve">Koppelingen met Ysis </w:t>
      </w:r>
      <w:r w:rsidR="00A35BEA">
        <w:t>Behandeldossier</w:t>
      </w:r>
      <w:r>
        <w:t xml:space="preserve"> op het gebied van administratie:</w:t>
      </w:r>
    </w:p>
    <w:p w14:paraId="000000A1" w14:textId="7A783139" w:rsidR="00B44C4A" w:rsidRPr="00C0187C" w:rsidRDefault="00F14729" w:rsidP="00C0187C">
      <w:pPr>
        <w:pStyle w:val="Opsomming2"/>
        <w:rPr>
          <w:i/>
          <w:iCs/>
        </w:rPr>
      </w:pPr>
      <w:r w:rsidRPr="00C0187C">
        <w:rPr>
          <w:i/>
          <w:iCs/>
        </w:rPr>
        <w:t>&lt;SVB-Z, (BSN opvragen)&gt;;</w:t>
      </w:r>
    </w:p>
    <w:p w14:paraId="000000A2" w14:textId="7B95E513" w:rsidR="00B44C4A" w:rsidRDefault="00F14729" w:rsidP="00C0187C">
      <w:pPr>
        <w:pStyle w:val="Opsomming2"/>
        <w:rPr>
          <w:i/>
          <w:iCs/>
        </w:rPr>
      </w:pPr>
      <w:r w:rsidRPr="00C0187C">
        <w:rPr>
          <w:i/>
          <w:iCs/>
        </w:rPr>
        <w:t>&lt;VECOZO (Controle op Verzekeringsgegevens (COV) en declaratie)&gt;</w:t>
      </w:r>
      <w:r w:rsidR="00A35BEA">
        <w:rPr>
          <w:i/>
          <w:iCs/>
        </w:rPr>
        <w:t>.</w:t>
      </w:r>
    </w:p>
    <w:p w14:paraId="40820635" w14:textId="0345D3C7" w:rsidR="00A35BEA" w:rsidRPr="00A35BEA" w:rsidRDefault="00A35BEA" w:rsidP="00A35BEA">
      <w:pPr>
        <w:pStyle w:val="Opsomming1"/>
      </w:pPr>
      <w:r>
        <w:t>Koppelingen met Ysis Financieel op het gebied van financiële administratie:</w:t>
      </w:r>
    </w:p>
    <w:p w14:paraId="000000A5" w14:textId="77777777" w:rsidR="00B44C4A" w:rsidRPr="00C0187C" w:rsidRDefault="00F14729" w:rsidP="00C0187C">
      <w:pPr>
        <w:pStyle w:val="Opsomming2"/>
        <w:rPr>
          <w:i/>
          <w:iCs/>
        </w:rPr>
      </w:pPr>
      <w:r w:rsidRPr="00C0187C">
        <w:rPr>
          <w:i/>
          <w:iCs/>
        </w:rPr>
        <w:t>&lt;Financiële systeem (journaalposten)&gt;;</w:t>
      </w:r>
    </w:p>
    <w:p w14:paraId="000000A6" w14:textId="77777777" w:rsidR="00B44C4A" w:rsidRPr="00C0187C" w:rsidRDefault="00F14729" w:rsidP="00C0187C">
      <w:pPr>
        <w:pStyle w:val="Opsomming2"/>
        <w:rPr>
          <w:i/>
          <w:iCs/>
        </w:rPr>
      </w:pPr>
      <w:r w:rsidRPr="00C0187C">
        <w:rPr>
          <w:i/>
          <w:iCs/>
        </w:rPr>
        <w:lastRenderedPageBreak/>
        <w:t>&lt;Financiële systeem (debiteuren)&gt;.</w:t>
      </w:r>
    </w:p>
    <w:p w14:paraId="000000AA" w14:textId="77777777" w:rsidR="00B44C4A" w:rsidRPr="00C0187C" w:rsidRDefault="00F14729" w:rsidP="00623FBC">
      <w:pPr>
        <w:pStyle w:val="Opsomming1"/>
        <w:rPr>
          <w:rStyle w:val="Opsomming2Char1"/>
          <w:i/>
          <w:iCs/>
        </w:rPr>
      </w:pPr>
      <w:r>
        <w:t xml:space="preserve">Ysis Zorgdossier ondersteunt zo goed mogelijk de gewenste processen en de visie van </w:t>
      </w:r>
      <w:r w:rsidRPr="00C0187C">
        <w:rPr>
          <w:rStyle w:val="Opsomming2Char1"/>
          <w:i/>
          <w:iCs/>
        </w:rPr>
        <w:t xml:space="preserve">&lt;Zorgorganisatie&gt;. </w:t>
      </w:r>
    </w:p>
    <w:p w14:paraId="000000AB" w14:textId="38C54F79" w:rsidR="00B44C4A" w:rsidRDefault="00F14729" w:rsidP="00623FBC">
      <w:pPr>
        <w:pStyle w:val="Opsomming1"/>
      </w:pPr>
      <w:r>
        <w:t xml:space="preserve">Procesbeschrijvingen, inclusief werkafspraken rondom het gebruik van Ysis </w:t>
      </w:r>
      <w:r w:rsidR="00A35BEA">
        <w:t>Behandel</w:t>
      </w:r>
      <w:r>
        <w:t>dossier</w:t>
      </w:r>
      <w:r w:rsidR="00A35BEA">
        <w:t xml:space="preserve"> en Ysis Financieel.</w:t>
      </w:r>
    </w:p>
    <w:p w14:paraId="000000AC" w14:textId="77777777" w:rsidR="00B44C4A" w:rsidRDefault="00F14729" w:rsidP="00623FBC">
      <w:pPr>
        <w:pStyle w:val="Opsomming1"/>
      </w:pPr>
      <w:r>
        <w:t xml:space="preserve">Een inrichtingsdocument met de inrichtingskeuzes en een toelichting van de keuzes. </w:t>
      </w:r>
    </w:p>
    <w:p w14:paraId="000000AD" w14:textId="77777777" w:rsidR="00B44C4A" w:rsidRDefault="00F14729" w:rsidP="00623FBC">
      <w:pPr>
        <w:pStyle w:val="Opsomming1"/>
      </w:pPr>
      <w:r>
        <w:t xml:space="preserve">Getrainde gebruikers. </w:t>
      </w:r>
    </w:p>
    <w:p w14:paraId="000000AF" w14:textId="13E9F2BB" w:rsidR="00B44C4A" w:rsidRDefault="00F14729" w:rsidP="00322EAC">
      <w:pPr>
        <w:pStyle w:val="Opsomming1"/>
      </w:pPr>
      <w:r>
        <w:t xml:space="preserve">Rapportage-set uit Ysis Inzicht. </w:t>
      </w:r>
    </w:p>
    <w:p w14:paraId="000000B0" w14:textId="0DE8CDEF" w:rsidR="00B44C4A" w:rsidRDefault="00F14729" w:rsidP="00322EAC">
      <w:pPr>
        <w:pStyle w:val="Kop2"/>
      </w:pPr>
      <w:bookmarkStart w:id="6" w:name="_Toc45005313"/>
      <w:r>
        <w:t>Uitsluitingen</w:t>
      </w:r>
      <w:bookmarkEnd w:id="6"/>
    </w:p>
    <w:p w14:paraId="000000B1" w14:textId="23F6D540" w:rsidR="00B44C4A" w:rsidRDefault="00F14729">
      <w:r>
        <w:t>&lt;Plak hier de doelstellingen en resultaten die niet van toepassing zijn&gt;</w:t>
      </w:r>
    </w:p>
    <w:p w14:paraId="4F5FCD11" w14:textId="77777777" w:rsidR="00C0187C" w:rsidRDefault="00C0187C"/>
    <w:p w14:paraId="000000B2" w14:textId="0486A8CE" w:rsidR="00B44C4A" w:rsidRDefault="00F14729" w:rsidP="00C0187C">
      <w:pPr>
        <w:pStyle w:val="Opsomming1"/>
      </w:pPr>
      <w:r>
        <w:t xml:space="preserve">Contractafspraken met </w:t>
      </w:r>
      <w:r>
        <w:rPr>
          <w:i/>
        </w:rPr>
        <w:t>&lt;leverancier ECD&gt;</w:t>
      </w:r>
      <w:r>
        <w:t xml:space="preserve"> over inkijkmogelijkheden. </w:t>
      </w:r>
    </w:p>
    <w:p w14:paraId="000000B3" w14:textId="77777777" w:rsidR="00B44C4A" w:rsidRDefault="00F14729" w:rsidP="00C0187C">
      <w:pPr>
        <w:pStyle w:val="Opsomming1"/>
      </w:pPr>
      <w:r>
        <w:t xml:space="preserve">Maatwerkrapportages uit Ysis Inzicht. </w:t>
      </w:r>
    </w:p>
    <w:p w14:paraId="000000B4" w14:textId="77777777" w:rsidR="00B44C4A" w:rsidRDefault="00F14729" w:rsidP="00C0187C">
      <w:pPr>
        <w:pStyle w:val="Opsomming1"/>
      </w:pPr>
      <w:r>
        <w:t xml:space="preserve">Organiseren van goede apparatuur (in aantal en performance) voor de eindgebruikers. </w:t>
      </w:r>
    </w:p>
    <w:p w14:paraId="000000B5" w14:textId="71FF9C2B" w:rsidR="00B44C4A" w:rsidRDefault="00F14729" w:rsidP="00C0187C">
      <w:pPr>
        <w:pStyle w:val="Opsomming1"/>
      </w:pPr>
      <w:r>
        <w:t xml:space="preserve">Organiseren van stabiele internetverbinding op de plekken waar de </w:t>
      </w:r>
      <w:r w:rsidR="00A35BEA">
        <w:t xml:space="preserve">behandeling en </w:t>
      </w:r>
      <w:r>
        <w:t xml:space="preserve">zorg wordt verleend door de eindgebruikers. </w:t>
      </w:r>
    </w:p>
    <w:p w14:paraId="000000B7" w14:textId="54739A3C" w:rsidR="00B44C4A" w:rsidRDefault="00F14729" w:rsidP="00322EAC">
      <w:pPr>
        <w:pStyle w:val="Kop2"/>
      </w:pPr>
      <w:bookmarkStart w:id="7" w:name="_Toc45005314"/>
      <w:r>
        <w:t>Randvoorwaarden</w:t>
      </w:r>
      <w:bookmarkEnd w:id="7"/>
    </w:p>
    <w:p w14:paraId="000000B8" w14:textId="77777777" w:rsidR="00B44C4A" w:rsidRDefault="00F14729">
      <w:r>
        <w:t>De onderstaande randvoorwaarden zijn voorwaardelijk voor een succesvolle implementatie van Ysis Zorgdossier:</w:t>
      </w:r>
      <w:r>
        <w:tab/>
      </w:r>
    </w:p>
    <w:p w14:paraId="000000BA" w14:textId="77777777" w:rsidR="00B44C4A" w:rsidRDefault="00F14729" w:rsidP="00C0187C">
      <w:pPr>
        <w:pStyle w:val="Opsomming1"/>
      </w:pPr>
      <w:r>
        <w:t>Het tijdig rondmaken van de contracten met GeriMedica en de leveranciers van de koppelpartners;</w:t>
      </w:r>
    </w:p>
    <w:p w14:paraId="000000BB" w14:textId="77777777" w:rsidR="00B44C4A" w:rsidRDefault="00F14729" w:rsidP="00C0187C">
      <w:pPr>
        <w:pStyle w:val="Opsomming1"/>
      </w:pPr>
      <w:r>
        <w:t>Tijdig akkoord op en draagvlak voor het plan van aanpak;</w:t>
      </w:r>
    </w:p>
    <w:p w14:paraId="000000BC" w14:textId="77777777" w:rsidR="00B44C4A" w:rsidRDefault="00F14729" w:rsidP="00C0187C">
      <w:pPr>
        <w:pStyle w:val="Opsomming1"/>
      </w:pPr>
      <w:r>
        <w:t>Voldoende capaciteit bij leveranciers van de koppelpartners;</w:t>
      </w:r>
    </w:p>
    <w:p w14:paraId="000000BD" w14:textId="77777777" w:rsidR="00B44C4A" w:rsidRDefault="00F14729" w:rsidP="00C0187C">
      <w:pPr>
        <w:pStyle w:val="Opsomming1"/>
      </w:pPr>
      <w:r>
        <w:t>Goede apparatuur (in aantal en performance) voor de eindgebruikers;</w:t>
      </w:r>
    </w:p>
    <w:p w14:paraId="000000BE" w14:textId="77777777" w:rsidR="00B44C4A" w:rsidRDefault="00F14729" w:rsidP="00C0187C">
      <w:pPr>
        <w:pStyle w:val="Opsomming1"/>
      </w:pPr>
      <w:r>
        <w:t xml:space="preserve">Stabiele internetverbinding op de plekken waar de zorg wordt verleend door de eindgebruikers; </w:t>
      </w:r>
      <w:r>
        <w:tab/>
      </w:r>
    </w:p>
    <w:p w14:paraId="000000BF" w14:textId="77777777" w:rsidR="00B44C4A" w:rsidRDefault="00F14729" w:rsidP="00C0187C">
      <w:pPr>
        <w:pStyle w:val="Opsomming1"/>
      </w:pPr>
      <w:r>
        <w:t>Voldoende beschikbare capaciteit voor rollen in de projectorganisatie;</w:t>
      </w:r>
    </w:p>
    <w:p w14:paraId="000000C0" w14:textId="77777777" w:rsidR="00B44C4A" w:rsidRDefault="00F14729" w:rsidP="00C0187C">
      <w:pPr>
        <w:pStyle w:val="Opsomming1"/>
        <w:rPr>
          <w:rFonts w:ascii="Calibri" w:eastAsia="Calibri" w:hAnsi="Calibri" w:cs="Calibri"/>
        </w:rPr>
      </w:pPr>
      <w:r>
        <w:t>Voldoende beschikbare capaciteit voor migratie en training.</w:t>
      </w:r>
    </w:p>
    <w:p w14:paraId="000000C1" w14:textId="77777777" w:rsidR="00B44C4A" w:rsidRDefault="00B44C4A">
      <w:pPr>
        <w:pBdr>
          <w:top w:val="nil"/>
          <w:left w:val="nil"/>
          <w:bottom w:val="nil"/>
          <w:right w:val="nil"/>
          <w:between w:val="nil"/>
        </w:pBdr>
        <w:ind w:left="357" w:hanging="357"/>
        <w:rPr>
          <w:rFonts w:cs="Source Sans Pro"/>
          <w:color w:val="000000"/>
          <w:szCs w:val="20"/>
        </w:rPr>
      </w:pPr>
    </w:p>
    <w:p w14:paraId="000000C2" w14:textId="71F0C8E2" w:rsidR="00B44C4A" w:rsidRDefault="00F14729" w:rsidP="00322EAC">
      <w:pPr>
        <w:pStyle w:val="Kop2"/>
      </w:pPr>
      <w:bookmarkStart w:id="8" w:name="_Toc45005315"/>
      <w:r>
        <w:t>Relaties met andere projecten</w:t>
      </w:r>
      <w:bookmarkEnd w:id="8"/>
    </w:p>
    <w:p w14:paraId="000000C3" w14:textId="77777777" w:rsidR="00B44C4A" w:rsidRDefault="00F14729">
      <w:r>
        <w:t xml:space="preserve">Benoem hier de projecten die binnen de organisatie lopen die invloed hebben op het project. Benoem nadrukkelijk in welke mate deze randvoorwaardelijk zijn voor een succesvol project. </w:t>
      </w:r>
      <w:r>
        <w:br w:type="page"/>
      </w:r>
    </w:p>
    <w:p w14:paraId="000000C4" w14:textId="61C661C1" w:rsidR="00B44C4A" w:rsidRDefault="00F14729" w:rsidP="00322EAC">
      <w:pPr>
        <w:pStyle w:val="Kop1"/>
      </w:pPr>
      <w:bookmarkStart w:id="9" w:name="_Toc45005316"/>
      <w:r w:rsidRPr="00C0187C">
        <w:lastRenderedPageBreak/>
        <w:t>Projectorganisatie</w:t>
      </w:r>
      <w:bookmarkEnd w:id="9"/>
      <w:r>
        <w:t xml:space="preserve"> </w:t>
      </w:r>
    </w:p>
    <w:p w14:paraId="560A3BE7" w14:textId="77777777" w:rsidR="00C0187C" w:rsidRDefault="00F14729" w:rsidP="00C0187C">
      <w:r>
        <w:t xml:space="preserve">De projectorganisatie bestaat uit een stuurgroep een projectgroep en werkgroepen. </w:t>
      </w:r>
    </w:p>
    <w:p w14:paraId="000000C6" w14:textId="378402B2" w:rsidR="00B44C4A" w:rsidRDefault="00F14729" w:rsidP="00322EAC">
      <w:pPr>
        <w:pStyle w:val="Kop2"/>
      </w:pPr>
      <w:bookmarkStart w:id="10" w:name="_Toc45005317"/>
      <w:r w:rsidRPr="00C0187C">
        <w:t>Stuurgroep</w:t>
      </w:r>
      <w:bookmarkEnd w:id="10"/>
    </w:p>
    <w:p w14:paraId="000000C7" w14:textId="77777777" w:rsidR="00B44C4A" w:rsidRDefault="00F14729" w:rsidP="00012FB5">
      <w:r>
        <w:t>De rol van de stuurgroep is het bewaken van de voortgang van de implementatie en het nemen van (</w:t>
      </w:r>
      <w:proofErr w:type="spellStart"/>
      <w:r>
        <w:t>voortgangs</w:t>
      </w:r>
      <w:proofErr w:type="spellEnd"/>
      <w:r>
        <w:t>)besluiten over kwaliteit, organisatie, geld, informatie en tijd (de zgn. KOGIT factoren). Deze besluiten zijn:</w:t>
      </w:r>
    </w:p>
    <w:p w14:paraId="000000C8" w14:textId="77777777" w:rsidR="00B44C4A" w:rsidRDefault="00F14729" w:rsidP="00012FB5">
      <w:pPr>
        <w:pStyle w:val="Opsomming1"/>
      </w:pPr>
      <w:proofErr w:type="gramStart"/>
      <w:r>
        <w:rPr>
          <w:color w:val="000000"/>
        </w:rPr>
        <w:t>te</w:t>
      </w:r>
      <w:proofErr w:type="gramEnd"/>
      <w:r>
        <w:rPr>
          <w:color w:val="000000"/>
        </w:rPr>
        <w:t xml:space="preserve"> voorziene besluiten op basis van (behaalde) mijlpalen in het project, waaronder een aantal strategische keuzes;</w:t>
      </w:r>
    </w:p>
    <w:p w14:paraId="000000C9" w14:textId="77777777" w:rsidR="00B44C4A" w:rsidRDefault="00F14729" w:rsidP="00012FB5">
      <w:pPr>
        <w:pStyle w:val="Opsomming1"/>
      </w:pPr>
      <w:proofErr w:type="gramStart"/>
      <w:r>
        <w:rPr>
          <w:color w:val="000000"/>
        </w:rPr>
        <w:t>onvoorziene</w:t>
      </w:r>
      <w:proofErr w:type="gramEnd"/>
      <w:r>
        <w:rPr>
          <w:color w:val="000000"/>
        </w:rPr>
        <w:t xml:space="preserve"> besluiten, die noodzakelijk zijn omdat ze buiten het mandaat van de projectleiders i.c. buiten de kaders van het project vallen;</w:t>
      </w:r>
    </w:p>
    <w:p w14:paraId="000000CA" w14:textId="77777777" w:rsidR="00B44C4A" w:rsidRDefault="00F14729" w:rsidP="00012FB5">
      <w:pPr>
        <w:pStyle w:val="Opsomming1"/>
      </w:pPr>
      <w:proofErr w:type="gramStart"/>
      <w:r>
        <w:rPr>
          <w:color w:val="000000"/>
        </w:rPr>
        <w:t>dan</w:t>
      </w:r>
      <w:proofErr w:type="gramEnd"/>
      <w:r>
        <w:rPr>
          <w:color w:val="000000"/>
        </w:rPr>
        <w:t xml:space="preserve"> wel door de projectleiders gevraagde besluiten die het gevolg zijn van escalatie (de</w:t>
      </w:r>
    </w:p>
    <w:p w14:paraId="000000CB" w14:textId="77777777" w:rsidR="00B44C4A" w:rsidRDefault="00F14729" w:rsidP="00012FB5">
      <w:pPr>
        <w:pStyle w:val="Opsomming1"/>
        <w:rPr>
          <w:color w:val="000000"/>
        </w:rPr>
      </w:pPr>
      <w:proofErr w:type="gramStart"/>
      <w:r>
        <w:rPr>
          <w:color w:val="000000"/>
        </w:rPr>
        <w:t>projectleider</w:t>
      </w:r>
      <w:proofErr w:type="gramEnd"/>
      <w:r>
        <w:rPr>
          <w:color w:val="000000"/>
        </w:rPr>
        <w:t xml:space="preserve"> lukt het niet om tot besluitvorming te komen).</w:t>
      </w:r>
    </w:p>
    <w:p w14:paraId="000000CC" w14:textId="77777777" w:rsidR="00B44C4A" w:rsidRDefault="00B44C4A"/>
    <w:p w14:paraId="000000CD" w14:textId="77777777" w:rsidR="00B44C4A" w:rsidRDefault="00F14729">
      <w:r>
        <w:t xml:space="preserve">Ook de voortgang van </w:t>
      </w:r>
      <w:proofErr w:type="spellStart"/>
      <w:r>
        <w:t>randvoorwaardelijke</w:t>
      </w:r>
      <w:proofErr w:type="spellEnd"/>
      <w:r>
        <w:t xml:space="preserve"> andere projecten worden besproken in de stuurgroep. </w:t>
      </w:r>
    </w:p>
    <w:tbl>
      <w:tblPr>
        <w:tblStyle w:val="a"/>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38"/>
        <w:gridCol w:w="7088"/>
      </w:tblGrid>
      <w:tr w:rsidR="00B44C4A" w14:paraId="166FCB93" w14:textId="77777777" w:rsidTr="0032349D">
        <w:tc>
          <w:tcPr>
            <w:tcW w:w="1838" w:type="dxa"/>
            <w:shd w:val="clear" w:color="auto" w:fill="4F81BD"/>
          </w:tcPr>
          <w:p w14:paraId="000000CE" w14:textId="77777777" w:rsidR="00B44C4A" w:rsidRDefault="00F14729">
            <w:pPr>
              <w:rPr>
                <w:color w:val="FFFFFF"/>
              </w:rPr>
            </w:pPr>
            <w:proofErr w:type="spellStart"/>
            <w:r>
              <w:rPr>
                <w:color w:val="FFFFFF"/>
              </w:rPr>
              <w:t>Stuurgroepleden</w:t>
            </w:r>
            <w:proofErr w:type="spellEnd"/>
            <w:r>
              <w:rPr>
                <w:color w:val="FFFFFF"/>
              </w:rPr>
              <w:t xml:space="preserve"> </w:t>
            </w:r>
          </w:p>
        </w:tc>
        <w:tc>
          <w:tcPr>
            <w:tcW w:w="7088" w:type="dxa"/>
            <w:shd w:val="clear" w:color="auto" w:fill="4F81BD"/>
          </w:tcPr>
          <w:p w14:paraId="000000CF" w14:textId="77777777" w:rsidR="00B44C4A" w:rsidRDefault="00F14729">
            <w:r>
              <w:rPr>
                <w:color w:val="FFFFFF"/>
              </w:rPr>
              <w:t xml:space="preserve">Rol </w:t>
            </w:r>
          </w:p>
        </w:tc>
      </w:tr>
      <w:tr w:rsidR="00B44C4A" w14:paraId="59E18112" w14:textId="77777777" w:rsidTr="0032349D">
        <w:tc>
          <w:tcPr>
            <w:tcW w:w="1838" w:type="dxa"/>
            <w:shd w:val="clear" w:color="auto" w:fill="auto"/>
          </w:tcPr>
          <w:p w14:paraId="000000D0" w14:textId="77777777" w:rsidR="00B44C4A" w:rsidRDefault="00B44C4A"/>
        </w:tc>
        <w:tc>
          <w:tcPr>
            <w:tcW w:w="7088" w:type="dxa"/>
            <w:shd w:val="clear" w:color="auto" w:fill="auto"/>
          </w:tcPr>
          <w:p w14:paraId="000000D1" w14:textId="77777777" w:rsidR="00B44C4A" w:rsidRDefault="00F14729">
            <w:r>
              <w:t>Opdrachtgever</w:t>
            </w:r>
          </w:p>
        </w:tc>
      </w:tr>
      <w:tr w:rsidR="00B44C4A" w14:paraId="3B2171FF" w14:textId="77777777" w:rsidTr="0032349D">
        <w:tc>
          <w:tcPr>
            <w:tcW w:w="1838" w:type="dxa"/>
            <w:shd w:val="clear" w:color="auto" w:fill="auto"/>
          </w:tcPr>
          <w:p w14:paraId="000000D2" w14:textId="77777777" w:rsidR="00B44C4A" w:rsidRDefault="00B44C4A"/>
        </w:tc>
        <w:tc>
          <w:tcPr>
            <w:tcW w:w="7088" w:type="dxa"/>
            <w:shd w:val="clear" w:color="auto" w:fill="auto"/>
          </w:tcPr>
          <w:p w14:paraId="000000D3" w14:textId="77777777" w:rsidR="00B44C4A" w:rsidRDefault="00F14729">
            <w:r>
              <w:t>Projectleider (extern en/of intern)</w:t>
            </w:r>
          </w:p>
        </w:tc>
      </w:tr>
      <w:tr w:rsidR="00B44C4A" w14:paraId="0D1F110B" w14:textId="77777777" w:rsidTr="0032349D">
        <w:tc>
          <w:tcPr>
            <w:tcW w:w="1838" w:type="dxa"/>
            <w:shd w:val="clear" w:color="auto" w:fill="auto"/>
          </w:tcPr>
          <w:p w14:paraId="000000D4" w14:textId="77777777" w:rsidR="00B44C4A" w:rsidRDefault="00B44C4A"/>
        </w:tc>
        <w:tc>
          <w:tcPr>
            <w:tcW w:w="7088" w:type="dxa"/>
            <w:shd w:val="clear" w:color="auto" w:fill="auto"/>
          </w:tcPr>
          <w:p w14:paraId="000000D5" w14:textId="0B33C280" w:rsidR="00B44C4A" w:rsidRDefault="00F14729">
            <w:r>
              <w:t xml:space="preserve">Eindverantwoordelijke </w:t>
            </w:r>
            <w:r w:rsidR="001E5BD1">
              <w:t>behandeling</w:t>
            </w:r>
            <w:r>
              <w:t xml:space="preserve"> (laag onder RvB)</w:t>
            </w:r>
          </w:p>
        </w:tc>
      </w:tr>
      <w:tr w:rsidR="00B44C4A" w14:paraId="7BDD7875" w14:textId="77777777" w:rsidTr="0032349D">
        <w:tc>
          <w:tcPr>
            <w:tcW w:w="1838" w:type="dxa"/>
            <w:shd w:val="clear" w:color="auto" w:fill="auto"/>
          </w:tcPr>
          <w:p w14:paraId="000000D6" w14:textId="77777777" w:rsidR="00B44C4A" w:rsidRDefault="00B44C4A"/>
        </w:tc>
        <w:tc>
          <w:tcPr>
            <w:tcW w:w="7088" w:type="dxa"/>
            <w:shd w:val="clear" w:color="auto" w:fill="auto"/>
          </w:tcPr>
          <w:p w14:paraId="000000D7" w14:textId="77777777" w:rsidR="00B44C4A" w:rsidRDefault="00F14729">
            <w:r>
              <w:t xml:space="preserve">Eindverantwoordelijke administratie (laag onder RvB) </w:t>
            </w:r>
          </w:p>
        </w:tc>
      </w:tr>
      <w:tr w:rsidR="00B44C4A" w14:paraId="7A6319CF" w14:textId="77777777" w:rsidTr="0032349D">
        <w:tc>
          <w:tcPr>
            <w:tcW w:w="1838" w:type="dxa"/>
            <w:shd w:val="clear" w:color="auto" w:fill="auto"/>
          </w:tcPr>
          <w:p w14:paraId="000000D8" w14:textId="77777777" w:rsidR="00B44C4A" w:rsidRDefault="00B44C4A"/>
        </w:tc>
        <w:tc>
          <w:tcPr>
            <w:tcW w:w="7088" w:type="dxa"/>
            <w:shd w:val="clear" w:color="auto" w:fill="auto"/>
          </w:tcPr>
          <w:p w14:paraId="000000D9" w14:textId="77777777" w:rsidR="00B44C4A" w:rsidRDefault="00F14729">
            <w:r>
              <w:t>Adviseur GeriMedica (leverancier Ysis Zorgdossier)</w:t>
            </w:r>
          </w:p>
        </w:tc>
      </w:tr>
    </w:tbl>
    <w:p w14:paraId="000000DA" w14:textId="77777777" w:rsidR="00B44C4A" w:rsidRDefault="00B44C4A"/>
    <w:p w14:paraId="000000DB" w14:textId="4EEA9D44" w:rsidR="00B44C4A" w:rsidRDefault="00F14729">
      <w:r>
        <w:t>Elke maand is er een stuurgroep gepland. De projectleider rapporteert aan de stuurgroep. Hij maakt een kort en bondige voortgangsrapportage die van tevoren wordt aangeleverd.</w:t>
      </w:r>
      <w:r w:rsidR="00DA2991">
        <w:t xml:space="preserve"> De adviseur GeriMedica sluit aan wanneer nodig. </w:t>
      </w:r>
    </w:p>
    <w:p w14:paraId="000000DD" w14:textId="4B2BF28D" w:rsidR="00B44C4A" w:rsidRDefault="00F14729" w:rsidP="00322EAC">
      <w:pPr>
        <w:pStyle w:val="Kop2"/>
      </w:pPr>
      <w:bookmarkStart w:id="11" w:name="_Toc45005318"/>
      <w:r>
        <w:t>Projectgroep</w:t>
      </w:r>
      <w:bookmarkEnd w:id="11"/>
      <w:r>
        <w:t xml:space="preserve"> </w:t>
      </w:r>
    </w:p>
    <w:p w14:paraId="000000DE" w14:textId="77777777" w:rsidR="00B44C4A" w:rsidRDefault="00F14729">
      <w:r>
        <w:t xml:space="preserve">Binnen de projectgroep wordt de samenhang tussen de werkgroepen geborgd. De projectgroep wordt aangestuurd en voorgezeten door de projectleider. </w:t>
      </w:r>
    </w:p>
    <w:p w14:paraId="000000DF" w14:textId="77777777" w:rsidR="00B44C4A" w:rsidRDefault="00B44C4A"/>
    <w:p w14:paraId="000000E0" w14:textId="77777777" w:rsidR="00B44C4A" w:rsidRDefault="00F14729">
      <w:r>
        <w:t xml:space="preserve">In de projectgroep komen werkgroep overstijgende onderwerpen aan de orde, zoals communicatie, keuze zorgvormen en autorisaties. </w:t>
      </w:r>
    </w:p>
    <w:p w14:paraId="000000E1" w14:textId="77777777" w:rsidR="00B44C4A" w:rsidRDefault="00B44C4A"/>
    <w:tbl>
      <w:tblPr>
        <w:tblStyle w:val="a0"/>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38"/>
        <w:gridCol w:w="7088"/>
      </w:tblGrid>
      <w:tr w:rsidR="00B44C4A" w14:paraId="46E21D66" w14:textId="77777777" w:rsidTr="0032349D">
        <w:tc>
          <w:tcPr>
            <w:tcW w:w="1838" w:type="dxa"/>
            <w:shd w:val="clear" w:color="auto" w:fill="4F81BD"/>
          </w:tcPr>
          <w:p w14:paraId="000000E2" w14:textId="77777777" w:rsidR="00B44C4A" w:rsidRDefault="00F14729">
            <w:pPr>
              <w:rPr>
                <w:color w:val="FFFFFF"/>
              </w:rPr>
            </w:pPr>
            <w:r>
              <w:rPr>
                <w:color w:val="FFFFFF"/>
              </w:rPr>
              <w:t xml:space="preserve">Projectgroep leden </w:t>
            </w:r>
          </w:p>
        </w:tc>
        <w:tc>
          <w:tcPr>
            <w:tcW w:w="7088" w:type="dxa"/>
            <w:shd w:val="clear" w:color="auto" w:fill="4F81BD"/>
          </w:tcPr>
          <w:p w14:paraId="000000E3" w14:textId="77777777" w:rsidR="00B44C4A" w:rsidRDefault="00F14729">
            <w:r>
              <w:rPr>
                <w:color w:val="FFFFFF"/>
              </w:rPr>
              <w:t xml:space="preserve">Rol </w:t>
            </w:r>
          </w:p>
        </w:tc>
      </w:tr>
      <w:tr w:rsidR="00B44C4A" w14:paraId="6B8EADFD" w14:textId="77777777" w:rsidTr="0032349D">
        <w:tc>
          <w:tcPr>
            <w:tcW w:w="1838" w:type="dxa"/>
            <w:shd w:val="clear" w:color="auto" w:fill="auto"/>
          </w:tcPr>
          <w:p w14:paraId="000000E4" w14:textId="77777777" w:rsidR="00B44C4A" w:rsidRDefault="00B44C4A"/>
        </w:tc>
        <w:tc>
          <w:tcPr>
            <w:tcW w:w="7088" w:type="dxa"/>
            <w:shd w:val="clear" w:color="auto" w:fill="auto"/>
          </w:tcPr>
          <w:p w14:paraId="000000E5" w14:textId="77777777" w:rsidR="00B44C4A" w:rsidRDefault="00F14729">
            <w:r>
              <w:t xml:space="preserve">Projectleider (extern en/of intern) </w:t>
            </w:r>
          </w:p>
        </w:tc>
      </w:tr>
      <w:tr w:rsidR="00B44C4A" w14:paraId="5BB5BE3E" w14:textId="77777777" w:rsidTr="0032349D">
        <w:tc>
          <w:tcPr>
            <w:tcW w:w="1838" w:type="dxa"/>
            <w:shd w:val="clear" w:color="auto" w:fill="auto"/>
          </w:tcPr>
          <w:p w14:paraId="000000E6" w14:textId="77777777" w:rsidR="00B44C4A" w:rsidRDefault="00B44C4A"/>
        </w:tc>
        <w:tc>
          <w:tcPr>
            <w:tcW w:w="7088" w:type="dxa"/>
            <w:shd w:val="clear" w:color="auto" w:fill="auto"/>
          </w:tcPr>
          <w:p w14:paraId="000000E7" w14:textId="330EC9DE" w:rsidR="00B44C4A" w:rsidRDefault="00F14729">
            <w:r>
              <w:t xml:space="preserve">Voorzitter werkgroep </w:t>
            </w:r>
            <w:r w:rsidR="001E5BD1">
              <w:t>behandeldossier</w:t>
            </w:r>
          </w:p>
        </w:tc>
      </w:tr>
      <w:tr w:rsidR="00B44C4A" w14:paraId="665029C3" w14:textId="77777777" w:rsidTr="0032349D">
        <w:tc>
          <w:tcPr>
            <w:tcW w:w="1838" w:type="dxa"/>
            <w:shd w:val="clear" w:color="auto" w:fill="auto"/>
          </w:tcPr>
          <w:p w14:paraId="000000E8" w14:textId="77777777" w:rsidR="00B44C4A" w:rsidRDefault="00B44C4A"/>
        </w:tc>
        <w:tc>
          <w:tcPr>
            <w:tcW w:w="7088" w:type="dxa"/>
            <w:shd w:val="clear" w:color="auto" w:fill="auto"/>
          </w:tcPr>
          <w:p w14:paraId="000000E9" w14:textId="77777777" w:rsidR="00B44C4A" w:rsidRDefault="00F14729">
            <w:r>
              <w:t>Voorzitter werkgroep administratie</w:t>
            </w:r>
          </w:p>
        </w:tc>
      </w:tr>
      <w:tr w:rsidR="00B44C4A" w14:paraId="543C29C4" w14:textId="77777777" w:rsidTr="0032349D">
        <w:tc>
          <w:tcPr>
            <w:tcW w:w="1838" w:type="dxa"/>
            <w:shd w:val="clear" w:color="auto" w:fill="auto"/>
          </w:tcPr>
          <w:p w14:paraId="000000EC" w14:textId="77777777" w:rsidR="00B44C4A" w:rsidRDefault="00B44C4A"/>
        </w:tc>
        <w:tc>
          <w:tcPr>
            <w:tcW w:w="7088" w:type="dxa"/>
            <w:shd w:val="clear" w:color="auto" w:fill="auto"/>
          </w:tcPr>
          <w:p w14:paraId="000000ED" w14:textId="77777777" w:rsidR="00B44C4A" w:rsidRDefault="00F14729">
            <w:r>
              <w:t xml:space="preserve">Applicatiebeheerder(s) </w:t>
            </w:r>
          </w:p>
        </w:tc>
      </w:tr>
      <w:tr w:rsidR="00B44C4A" w14:paraId="231B35CC" w14:textId="77777777" w:rsidTr="0032349D">
        <w:tc>
          <w:tcPr>
            <w:tcW w:w="1838" w:type="dxa"/>
            <w:shd w:val="clear" w:color="auto" w:fill="auto"/>
          </w:tcPr>
          <w:p w14:paraId="000000EE" w14:textId="77777777" w:rsidR="00B44C4A" w:rsidRDefault="00B44C4A"/>
        </w:tc>
        <w:tc>
          <w:tcPr>
            <w:tcW w:w="7088" w:type="dxa"/>
            <w:shd w:val="clear" w:color="auto" w:fill="auto"/>
          </w:tcPr>
          <w:p w14:paraId="000000EF" w14:textId="77777777" w:rsidR="00B44C4A" w:rsidRDefault="00F14729">
            <w:r>
              <w:t xml:space="preserve">Beleids- of kwaliteitsmedewerker  </w:t>
            </w:r>
          </w:p>
        </w:tc>
      </w:tr>
      <w:tr w:rsidR="00B44C4A" w14:paraId="65EB94AB" w14:textId="77777777" w:rsidTr="0032349D">
        <w:tc>
          <w:tcPr>
            <w:tcW w:w="1838" w:type="dxa"/>
            <w:shd w:val="clear" w:color="auto" w:fill="auto"/>
          </w:tcPr>
          <w:p w14:paraId="000000F0" w14:textId="77777777" w:rsidR="00B44C4A" w:rsidRDefault="00B44C4A"/>
        </w:tc>
        <w:tc>
          <w:tcPr>
            <w:tcW w:w="7088" w:type="dxa"/>
            <w:shd w:val="clear" w:color="auto" w:fill="auto"/>
          </w:tcPr>
          <w:p w14:paraId="000000F1" w14:textId="77777777" w:rsidR="00B44C4A" w:rsidRDefault="00F14729">
            <w:r>
              <w:t>Communicatiemedewerker</w:t>
            </w:r>
          </w:p>
        </w:tc>
      </w:tr>
      <w:tr w:rsidR="00B44C4A" w14:paraId="19B361DA" w14:textId="77777777" w:rsidTr="0032349D">
        <w:tc>
          <w:tcPr>
            <w:tcW w:w="1838" w:type="dxa"/>
            <w:shd w:val="clear" w:color="auto" w:fill="auto"/>
          </w:tcPr>
          <w:p w14:paraId="000000F2" w14:textId="77777777" w:rsidR="00B44C4A" w:rsidRDefault="00B44C4A"/>
        </w:tc>
        <w:tc>
          <w:tcPr>
            <w:tcW w:w="7088" w:type="dxa"/>
            <w:shd w:val="clear" w:color="auto" w:fill="auto"/>
          </w:tcPr>
          <w:p w14:paraId="000000F3" w14:textId="3576DAA9" w:rsidR="00B44C4A" w:rsidRDefault="00F14729">
            <w:r>
              <w:t>Adviseur GeriMedica (leverancier Ysis)</w:t>
            </w:r>
          </w:p>
        </w:tc>
      </w:tr>
    </w:tbl>
    <w:p w14:paraId="000000F5" w14:textId="4607C7ED" w:rsidR="00B44C4A" w:rsidRDefault="00F14729" w:rsidP="00322EAC">
      <w:pPr>
        <w:pStyle w:val="Kop2"/>
      </w:pPr>
      <w:bookmarkStart w:id="12" w:name="_Toc45005319"/>
      <w:r>
        <w:t>Werkgroepen</w:t>
      </w:r>
      <w:bookmarkEnd w:id="12"/>
    </w:p>
    <w:p w14:paraId="000000F6" w14:textId="667B0D3E" w:rsidR="00B44C4A" w:rsidRDefault="00F14729" w:rsidP="001E5BD1">
      <w:r>
        <w:t>Afhankelijk van de scope van het project worden er</w:t>
      </w:r>
      <w:r w:rsidR="00DA2991">
        <w:t xml:space="preserve"> verschillende werkgroepen gevormd:</w:t>
      </w:r>
    </w:p>
    <w:p w14:paraId="6564CECD" w14:textId="2FBD6D40" w:rsidR="001E5BD1" w:rsidRDefault="009328D8" w:rsidP="001E5BD1">
      <w:pPr>
        <w:pStyle w:val="Opsomming1"/>
      </w:pPr>
      <w:r>
        <w:t xml:space="preserve">Dossiervoering </w:t>
      </w:r>
      <w:r w:rsidR="001E5BD1">
        <w:t>G</w:t>
      </w:r>
      <w:r w:rsidR="001E5BD1" w:rsidRPr="00A35BEA">
        <w:t>eriatrische revalidatiezorg</w:t>
      </w:r>
      <w:r w:rsidR="001E5BD1">
        <w:t xml:space="preserve"> en eerstelijnsverblijf</w:t>
      </w:r>
      <w:r w:rsidR="001E5BD1" w:rsidRPr="00A35BEA">
        <w:t>;</w:t>
      </w:r>
    </w:p>
    <w:p w14:paraId="156D0A2B" w14:textId="468FB3BB" w:rsidR="001E5BD1" w:rsidRDefault="009328D8" w:rsidP="001E5BD1">
      <w:pPr>
        <w:pStyle w:val="Opsomming1"/>
      </w:pPr>
      <w:r>
        <w:t xml:space="preserve">Dossiervoering </w:t>
      </w:r>
      <w:r w:rsidR="001E5BD1">
        <w:t>Eerstelijnsbehandeling;</w:t>
      </w:r>
    </w:p>
    <w:p w14:paraId="0862EA9C" w14:textId="03556315" w:rsidR="001E5BD1" w:rsidRDefault="009328D8" w:rsidP="001E5BD1">
      <w:pPr>
        <w:pStyle w:val="Opsomming1"/>
      </w:pPr>
      <w:r>
        <w:t xml:space="preserve">Dossiervoering </w:t>
      </w:r>
      <w:r w:rsidR="001E5BD1">
        <w:t>Behandeling voor langdurige zorg</w:t>
      </w:r>
      <w:r>
        <w:t>;</w:t>
      </w:r>
    </w:p>
    <w:p w14:paraId="7DC6E010" w14:textId="39C37B4A" w:rsidR="009328D8" w:rsidRDefault="009328D8" w:rsidP="001E5BD1">
      <w:pPr>
        <w:pStyle w:val="Opsomming1"/>
      </w:pPr>
      <w:r>
        <w:t>Administratie</w:t>
      </w:r>
    </w:p>
    <w:p w14:paraId="000000F7" w14:textId="77777777" w:rsidR="00B44C4A" w:rsidRDefault="00B44C4A"/>
    <w:p w14:paraId="000000FA" w14:textId="77777777" w:rsidR="00B44C4A" w:rsidRDefault="00F14729">
      <w:r>
        <w:t>In de werkgroepen komen de onderstaande onderwerpen aan bod:</w:t>
      </w:r>
    </w:p>
    <w:p w14:paraId="000000FB" w14:textId="6D9B754E" w:rsidR="00B44C4A" w:rsidRDefault="00F14729" w:rsidP="00322EAC">
      <w:pPr>
        <w:pStyle w:val="Opsomming1"/>
      </w:pPr>
      <w:r>
        <w:t xml:space="preserve">Inrichting van Ysis </w:t>
      </w:r>
      <w:r w:rsidR="0023385A">
        <w:t>Behandeldossier en Ysis Financieel</w:t>
      </w:r>
    </w:p>
    <w:p w14:paraId="000000FC" w14:textId="77777777" w:rsidR="00B44C4A" w:rsidRDefault="00F14729" w:rsidP="00322EAC">
      <w:pPr>
        <w:pStyle w:val="Opsomming1"/>
      </w:pPr>
      <w:r>
        <w:t>Procesbeschrijvingen</w:t>
      </w:r>
    </w:p>
    <w:p w14:paraId="000000FD" w14:textId="77777777" w:rsidR="00B44C4A" w:rsidRDefault="00F14729" w:rsidP="00322EAC">
      <w:pPr>
        <w:pStyle w:val="Opsomming1"/>
      </w:pPr>
      <w:r>
        <w:t>Werkafspraken</w:t>
      </w:r>
    </w:p>
    <w:p w14:paraId="000000FE" w14:textId="641DCAD5" w:rsidR="00B44C4A" w:rsidRDefault="00F14729" w:rsidP="00322EAC">
      <w:pPr>
        <w:pStyle w:val="Opsomming1"/>
      </w:pPr>
      <w:r>
        <w:lastRenderedPageBreak/>
        <w:t>Plan voor de gegevensoverdracht van het oude ECD naar Ysis Zorgdossier</w:t>
      </w:r>
      <w:r w:rsidR="009328D8">
        <w:t xml:space="preserve"> en Ysis Financieel</w:t>
      </w:r>
    </w:p>
    <w:p w14:paraId="000000FF" w14:textId="77777777" w:rsidR="00B44C4A" w:rsidRDefault="00F14729" w:rsidP="00322EAC">
      <w:pPr>
        <w:pStyle w:val="Opsomming1"/>
      </w:pPr>
      <w:r>
        <w:t>Trainingsplan</w:t>
      </w:r>
    </w:p>
    <w:p w14:paraId="00000100" w14:textId="77777777" w:rsidR="00B44C4A" w:rsidRDefault="00F14729" w:rsidP="00892C29">
      <w:pPr>
        <w:pStyle w:val="Opsomming1"/>
      </w:pPr>
      <w:r>
        <w:t>Koppelingen</w:t>
      </w:r>
    </w:p>
    <w:p w14:paraId="00000101" w14:textId="77777777" w:rsidR="00B44C4A" w:rsidRDefault="00B44C4A">
      <w:pPr>
        <w:pBdr>
          <w:top w:val="nil"/>
          <w:left w:val="nil"/>
          <w:bottom w:val="nil"/>
          <w:right w:val="nil"/>
          <w:between w:val="nil"/>
        </w:pBdr>
        <w:ind w:left="357" w:hanging="357"/>
        <w:rPr>
          <w:rFonts w:cs="Source Sans Pro"/>
          <w:color w:val="000000"/>
          <w:szCs w:val="20"/>
        </w:rPr>
      </w:pPr>
    </w:p>
    <w:p w14:paraId="7FF9BFEE" w14:textId="77777777" w:rsidR="00322EAC" w:rsidRDefault="00F14729" w:rsidP="00892C29">
      <w:r>
        <w:t>Bij de samenstelling van de werkgroep is het van belang dat de leden voldoende daadkracht en mandaat hebben. Daarnaast moet het een vaste groep deelnemers zijn waardoor zij slagvaardig te werk kunnen gaan.</w:t>
      </w:r>
    </w:p>
    <w:p w14:paraId="00000103" w14:textId="139EDF10" w:rsidR="00B44C4A" w:rsidRPr="00322EAC" w:rsidRDefault="00322EAC" w:rsidP="00892C29">
      <w:pPr>
        <w:pStyle w:val="Kop3"/>
        <w:rPr>
          <w:rFonts w:cs="Source Sans Pro"/>
          <w:color w:val="000000"/>
          <w:szCs w:val="20"/>
        </w:rPr>
      </w:pPr>
      <w:r>
        <w:t xml:space="preserve"> </w:t>
      </w:r>
      <w:bookmarkStart w:id="13" w:name="_Toc45005320"/>
      <w:r w:rsidR="00F14729">
        <w:t xml:space="preserve">Werkgroep </w:t>
      </w:r>
      <w:r w:rsidR="009328D8">
        <w:t>Dossiervoering geriatrische revalidatiezorg</w:t>
      </w:r>
      <w:bookmarkEnd w:id="13"/>
    </w:p>
    <w:tbl>
      <w:tblPr>
        <w:tblStyle w:val="a1"/>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38"/>
        <w:gridCol w:w="7088"/>
      </w:tblGrid>
      <w:tr w:rsidR="00B44C4A" w14:paraId="11BDBA18" w14:textId="77777777" w:rsidTr="0032349D">
        <w:tc>
          <w:tcPr>
            <w:tcW w:w="1838" w:type="dxa"/>
            <w:shd w:val="clear" w:color="auto" w:fill="4F81BD"/>
          </w:tcPr>
          <w:p w14:paraId="00000104" w14:textId="77777777" w:rsidR="00B44C4A" w:rsidRDefault="00F14729">
            <w:pPr>
              <w:rPr>
                <w:color w:val="FFFFFF"/>
              </w:rPr>
            </w:pPr>
            <w:r>
              <w:rPr>
                <w:color w:val="FFFFFF"/>
              </w:rPr>
              <w:t xml:space="preserve">Werkgroep leden </w:t>
            </w:r>
          </w:p>
        </w:tc>
        <w:tc>
          <w:tcPr>
            <w:tcW w:w="7088" w:type="dxa"/>
            <w:shd w:val="clear" w:color="auto" w:fill="4F81BD"/>
          </w:tcPr>
          <w:p w14:paraId="00000105" w14:textId="77777777" w:rsidR="00B44C4A" w:rsidRDefault="00F14729">
            <w:r>
              <w:rPr>
                <w:color w:val="FFFFFF"/>
              </w:rPr>
              <w:t xml:space="preserve">Rol </w:t>
            </w:r>
          </w:p>
        </w:tc>
      </w:tr>
      <w:tr w:rsidR="00B44C4A" w14:paraId="3698F2A7" w14:textId="77777777" w:rsidTr="0032349D">
        <w:tc>
          <w:tcPr>
            <w:tcW w:w="1838" w:type="dxa"/>
            <w:shd w:val="clear" w:color="auto" w:fill="auto"/>
          </w:tcPr>
          <w:p w14:paraId="00000106" w14:textId="77777777" w:rsidR="00B44C4A" w:rsidRDefault="00B44C4A"/>
        </w:tc>
        <w:tc>
          <w:tcPr>
            <w:tcW w:w="7088" w:type="dxa"/>
            <w:shd w:val="clear" w:color="auto" w:fill="auto"/>
          </w:tcPr>
          <w:p w14:paraId="00000107" w14:textId="77777777" w:rsidR="00B44C4A" w:rsidRDefault="00F14729">
            <w:r>
              <w:t xml:space="preserve">Projectleider (extern en/of intern) </w:t>
            </w:r>
          </w:p>
        </w:tc>
      </w:tr>
      <w:tr w:rsidR="00B44C4A" w14:paraId="24A1B288" w14:textId="77777777" w:rsidTr="0032349D">
        <w:tc>
          <w:tcPr>
            <w:tcW w:w="1838" w:type="dxa"/>
            <w:shd w:val="clear" w:color="auto" w:fill="auto"/>
          </w:tcPr>
          <w:p w14:paraId="00000108" w14:textId="77777777" w:rsidR="00B44C4A" w:rsidRDefault="00B44C4A"/>
        </w:tc>
        <w:tc>
          <w:tcPr>
            <w:tcW w:w="7088" w:type="dxa"/>
            <w:shd w:val="clear" w:color="auto" w:fill="auto"/>
          </w:tcPr>
          <w:p w14:paraId="00000109" w14:textId="77777777" w:rsidR="00B44C4A" w:rsidRDefault="00F14729">
            <w:r>
              <w:t xml:space="preserve">Voorzitter werkgroep </w:t>
            </w:r>
          </w:p>
        </w:tc>
      </w:tr>
      <w:tr w:rsidR="00B44C4A" w14:paraId="6A4AD848" w14:textId="77777777" w:rsidTr="0032349D">
        <w:tc>
          <w:tcPr>
            <w:tcW w:w="1838" w:type="dxa"/>
            <w:shd w:val="clear" w:color="auto" w:fill="auto"/>
          </w:tcPr>
          <w:p w14:paraId="0000010A" w14:textId="77777777" w:rsidR="00B44C4A" w:rsidRDefault="00B44C4A"/>
        </w:tc>
        <w:tc>
          <w:tcPr>
            <w:tcW w:w="7088" w:type="dxa"/>
            <w:shd w:val="clear" w:color="auto" w:fill="auto"/>
          </w:tcPr>
          <w:p w14:paraId="0000010B" w14:textId="7F981E9A" w:rsidR="00B44C4A" w:rsidRDefault="00F14729">
            <w:r>
              <w:t xml:space="preserve">Zorgmedewerkers </w:t>
            </w:r>
            <w:r w:rsidR="009328D8">
              <w:t xml:space="preserve">van GRZ </w:t>
            </w:r>
            <w:r>
              <w:t>van verschillende locaties en verschillende niveaus (</w:t>
            </w:r>
            <w:r w:rsidR="006270F8">
              <w:t>bij voorkeur</w:t>
            </w:r>
            <w:r>
              <w:t xml:space="preserve"> toekomstige kerngebruikers)</w:t>
            </w:r>
          </w:p>
        </w:tc>
      </w:tr>
      <w:tr w:rsidR="00B44C4A" w14:paraId="545829EE" w14:textId="77777777" w:rsidTr="0032349D">
        <w:tc>
          <w:tcPr>
            <w:tcW w:w="1838" w:type="dxa"/>
            <w:shd w:val="clear" w:color="auto" w:fill="auto"/>
          </w:tcPr>
          <w:p w14:paraId="0000010C" w14:textId="77777777" w:rsidR="00B44C4A" w:rsidRDefault="00B44C4A"/>
        </w:tc>
        <w:tc>
          <w:tcPr>
            <w:tcW w:w="7088" w:type="dxa"/>
            <w:shd w:val="clear" w:color="auto" w:fill="auto"/>
          </w:tcPr>
          <w:p w14:paraId="0000010D" w14:textId="7FD64A71" w:rsidR="00B44C4A" w:rsidRDefault="00F14729">
            <w:r>
              <w:t xml:space="preserve">Vertegenwoordiging behandelaren – </w:t>
            </w:r>
            <w:r w:rsidR="009328D8">
              <w:t>minimaal medisch en paramedici</w:t>
            </w:r>
            <w:r>
              <w:t xml:space="preserve"> </w:t>
            </w:r>
          </w:p>
        </w:tc>
      </w:tr>
      <w:tr w:rsidR="00471D98" w14:paraId="1E1FA803" w14:textId="77777777" w:rsidTr="0032349D">
        <w:tc>
          <w:tcPr>
            <w:tcW w:w="1838" w:type="dxa"/>
            <w:shd w:val="clear" w:color="auto" w:fill="auto"/>
          </w:tcPr>
          <w:p w14:paraId="50768DAD" w14:textId="77777777" w:rsidR="00471D98" w:rsidRDefault="00471D98"/>
        </w:tc>
        <w:tc>
          <w:tcPr>
            <w:tcW w:w="7088" w:type="dxa"/>
            <w:shd w:val="clear" w:color="auto" w:fill="auto"/>
          </w:tcPr>
          <w:p w14:paraId="6F25F472" w14:textId="7F2FD1DD" w:rsidR="00471D98" w:rsidRDefault="00471D98">
            <w:r>
              <w:t xml:space="preserve">Medisch secretariaat (indien van toepassing) </w:t>
            </w:r>
          </w:p>
        </w:tc>
      </w:tr>
      <w:tr w:rsidR="00B44C4A" w14:paraId="554D7F41" w14:textId="77777777" w:rsidTr="0032349D">
        <w:tc>
          <w:tcPr>
            <w:tcW w:w="1838" w:type="dxa"/>
            <w:shd w:val="clear" w:color="auto" w:fill="auto"/>
          </w:tcPr>
          <w:p w14:paraId="0000010E" w14:textId="77777777" w:rsidR="00B44C4A" w:rsidRDefault="00B44C4A"/>
        </w:tc>
        <w:tc>
          <w:tcPr>
            <w:tcW w:w="7088" w:type="dxa"/>
            <w:shd w:val="clear" w:color="auto" w:fill="auto"/>
          </w:tcPr>
          <w:p w14:paraId="0000010F" w14:textId="77777777" w:rsidR="00B44C4A" w:rsidRDefault="00F14729">
            <w:r>
              <w:t>Applicatiebeheerder</w:t>
            </w:r>
          </w:p>
        </w:tc>
      </w:tr>
      <w:tr w:rsidR="00B44C4A" w14:paraId="1917BAC1" w14:textId="77777777" w:rsidTr="0032349D">
        <w:tc>
          <w:tcPr>
            <w:tcW w:w="1838" w:type="dxa"/>
            <w:shd w:val="clear" w:color="auto" w:fill="auto"/>
          </w:tcPr>
          <w:p w14:paraId="00000110" w14:textId="77777777" w:rsidR="00B44C4A" w:rsidRDefault="00B44C4A"/>
        </w:tc>
        <w:tc>
          <w:tcPr>
            <w:tcW w:w="7088" w:type="dxa"/>
            <w:shd w:val="clear" w:color="auto" w:fill="auto"/>
          </w:tcPr>
          <w:p w14:paraId="00000111" w14:textId="2252178E" w:rsidR="00B44C4A" w:rsidRDefault="00F14729">
            <w:r>
              <w:t>Beleids- of kwaliteitsmedewerker – o.a</w:t>
            </w:r>
            <w:r w:rsidR="00471D98">
              <w:t>.</w:t>
            </w:r>
            <w:r>
              <w:t xml:space="preserve"> t.b.v. van vastlegging proces en werkafspraken</w:t>
            </w:r>
          </w:p>
        </w:tc>
      </w:tr>
      <w:tr w:rsidR="00B44C4A" w14:paraId="3E64454C" w14:textId="77777777" w:rsidTr="0032349D">
        <w:tc>
          <w:tcPr>
            <w:tcW w:w="1838" w:type="dxa"/>
            <w:shd w:val="clear" w:color="auto" w:fill="auto"/>
          </w:tcPr>
          <w:p w14:paraId="00000112" w14:textId="77777777" w:rsidR="00B44C4A" w:rsidRDefault="00B44C4A"/>
        </w:tc>
        <w:tc>
          <w:tcPr>
            <w:tcW w:w="7088" w:type="dxa"/>
            <w:shd w:val="clear" w:color="auto" w:fill="auto"/>
          </w:tcPr>
          <w:p w14:paraId="00000113" w14:textId="7EFF4DC3" w:rsidR="00B44C4A" w:rsidRDefault="00F14729">
            <w:r>
              <w:t>Adviseur GeriMedica (leverancier Ysis</w:t>
            </w:r>
            <w:r w:rsidR="00471D98">
              <w:t>)</w:t>
            </w:r>
          </w:p>
        </w:tc>
      </w:tr>
    </w:tbl>
    <w:p w14:paraId="127F4D52" w14:textId="04A42072" w:rsidR="00322EAC" w:rsidRDefault="00322EAC" w:rsidP="00322EAC"/>
    <w:p w14:paraId="12F9AFD0" w14:textId="11EEE7E6" w:rsidR="009328D8" w:rsidRPr="00322EAC" w:rsidRDefault="009328D8" w:rsidP="009328D8">
      <w:pPr>
        <w:pStyle w:val="Kop3"/>
        <w:rPr>
          <w:rFonts w:cs="Source Sans Pro"/>
          <w:color w:val="000000"/>
          <w:szCs w:val="20"/>
        </w:rPr>
      </w:pPr>
      <w:bookmarkStart w:id="14" w:name="_Toc45005321"/>
      <w:r>
        <w:t>Werkgroep Dossiervoering eerstelijnszorg</w:t>
      </w:r>
      <w:bookmarkEnd w:id="14"/>
      <w:r>
        <w:t xml:space="preserve"> </w:t>
      </w:r>
    </w:p>
    <w:tbl>
      <w:tblPr>
        <w:tblStyle w:val="a1"/>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38"/>
        <w:gridCol w:w="7088"/>
      </w:tblGrid>
      <w:tr w:rsidR="009328D8" w14:paraId="65F147E0" w14:textId="77777777" w:rsidTr="00DA2991">
        <w:tc>
          <w:tcPr>
            <w:tcW w:w="1838" w:type="dxa"/>
            <w:shd w:val="clear" w:color="auto" w:fill="4F81BD"/>
          </w:tcPr>
          <w:p w14:paraId="0FDA6A66" w14:textId="77777777" w:rsidR="009328D8" w:rsidRDefault="009328D8" w:rsidP="00DA2991">
            <w:pPr>
              <w:rPr>
                <w:color w:val="FFFFFF"/>
              </w:rPr>
            </w:pPr>
            <w:r>
              <w:rPr>
                <w:color w:val="FFFFFF"/>
              </w:rPr>
              <w:t xml:space="preserve">Werkgroep leden </w:t>
            </w:r>
          </w:p>
        </w:tc>
        <w:tc>
          <w:tcPr>
            <w:tcW w:w="7088" w:type="dxa"/>
            <w:shd w:val="clear" w:color="auto" w:fill="4F81BD"/>
          </w:tcPr>
          <w:p w14:paraId="4930887F" w14:textId="77777777" w:rsidR="009328D8" w:rsidRDefault="009328D8" w:rsidP="00DA2991">
            <w:r>
              <w:rPr>
                <w:color w:val="FFFFFF"/>
              </w:rPr>
              <w:t xml:space="preserve">Rol </w:t>
            </w:r>
          </w:p>
        </w:tc>
      </w:tr>
      <w:tr w:rsidR="009328D8" w14:paraId="2A6437E2" w14:textId="77777777" w:rsidTr="00DA2991">
        <w:tc>
          <w:tcPr>
            <w:tcW w:w="1838" w:type="dxa"/>
            <w:shd w:val="clear" w:color="auto" w:fill="auto"/>
          </w:tcPr>
          <w:p w14:paraId="745F511C" w14:textId="77777777" w:rsidR="009328D8" w:rsidRDefault="009328D8" w:rsidP="00DA2991"/>
        </w:tc>
        <w:tc>
          <w:tcPr>
            <w:tcW w:w="7088" w:type="dxa"/>
            <w:shd w:val="clear" w:color="auto" w:fill="auto"/>
          </w:tcPr>
          <w:p w14:paraId="07B79F3A" w14:textId="77777777" w:rsidR="009328D8" w:rsidRDefault="009328D8" w:rsidP="00DA2991">
            <w:r>
              <w:t xml:space="preserve">Projectleider (extern en/of intern) </w:t>
            </w:r>
          </w:p>
        </w:tc>
      </w:tr>
      <w:tr w:rsidR="009328D8" w14:paraId="6067AD89" w14:textId="77777777" w:rsidTr="00DA2991">
        <w:tc>
          <w:tcPr>
            <w:tcW w:w="1838" w:type="dxa"/>
            <w:shd w:val="clear" w:color="auto" w:fill="auto"/>
          </w:tcPr>
          <w:p w14:paraId="61C09B56" w14:textId="77777777" w:rsidR="009328D8" w:rsidRDefault="009328D8" w:rsidP="00DA2991"/>
        </w:tc>
        <w:tc>
          <w:tcPr>
            <w:tcW w:w="7088" w:type="dxa"/>
            <w:shd w:val="clear" w:color="auto" w:fill="auto"/>
          </w:tcPr>
          <w:p w14:paraId="351421F6" w14:textId="77777777" w:rsidR="009328D8" w:rsidRDefault="009328D8" w:rsidP="00DA2991">
            <w:r>
              <w:t xml:space="preserve">Voorzitter werkgroep </w:t>
            </w:r>
          </w:p>
        </w:tc>
      </w:tr>
      <w:tr w:rsidR="009328D8" w14:paraId="1B244697" w14:textId="77777777" w:rsidTr="00DA2991">
        <w:tc>
          <w:tcPr>
            <w:tcW w:w="1838" w:type="dxa"/>
            <w:shd w:val="clear" w:color="auto" w:fill="auto"/>
          </w:tcPr>
          <w:p w14:paraId="04795271" w14:textId="77777777" w:rsidR="009328D8" w:rsidRDefault="009328D8" w:rsidP="00DA2991"/>
        </w:tc>
        <w:tc>
          <w:tcPr>
            <w:tcW w:w="7088" w:type="dxa"/>
            <w:shd w:val="clear" w:color="auto" w:fill="auto"/>
          </w:tcPr>
          <w:p w14:paraId="3D5C5B38" w14:textId="154329AA" w:rsidR="009328D8" w:rsidRDefault="009328D8" w:rsidP="00DA2991">
            <w:r>
              <w:t>Behandelaren van verschillende disciplines (bij voorkeur toekomstige kerngebruikers)</w:t>
            </w:r>
          </w:p>
        </w:tc>
      </w:tr>
      <w:tr w:rsidR="009328D8" w14:paraId="69B0E3AC" w14:textId="77777777" w:rsidTr="00DA2991">
        <w:tc>
          <w:tcPr>
            <w:tcW w:w="1838" w:type="dxa"/>
            <w:shd w:val="clear" w:color="auto" w:fill="auto"/>
          </w:tcPr>
          <w:p w14:paraId="59B4E120" w14:textId="77777777" w:rsidR="009328D8" w:rsidRDefault="009328D8" w:rsidP="00DA2991"/>
        </w:tc>
        <w:tc>
          <w:tcPr>
            <w:tcW w:w="7088" w:type="dxa"/>
            <w:shd w:val="clear" w:color="auto" w:fill="auto"/>
          </w:tcPr>
          <w:p w14:paraId="0B2D7367" w14:textId="6BB926D1" w:rsidR="009328D8" w:rsidRDefault="00471D98" w:rsidP="00DA2991">
            <w:r>
              <w:t xml:space="preserve">Paramedisch secretariaat (indien van toepassing) </w:t>
            </w:r>
          </w:p>
        </w:tc>
      </w:tr>
      <w:tr w:rsidR="009328D8" w14:paraId="0F5DB43F" w14:textId="77777777" w:rsidTr="00DA2991">
        <w:tc>
          <w:tcPr>
            <w:tcW w:w="1838" w:type="dxa"/>
            <w:shd w:val="clear" w:color="auto" w:fill="auto"/>
          </w:tcPr>
          <w:p w14:paraId="421B3299" w14:textId="77777777" w:rsidR="009328D8" w:rsidRDefault="009328D8" w:rsidP="00DA2991"/>
        </w:tc>
        <w:tc>
          <w:tcPr>
            <w:tcW w:w="7088" w:type="dxa"/>
            <w:shd w:val="clear" w:color="auto" w:fill="auto"/>
          </w:tcPr>
          <w:p w14:paraId="2870EDC0" w14:textId="77777777" w:rsidR="009328D8" w:rsidRDefault="009328D8" w:rsidP="00DA2991">
            <w:r>
              <w:t>Applicatiebeheerder</w:t>
            </w:r>
          </w:p>
        </w:tc>
      </w:tr>
      <w:tr w:rsidR="009328D8" w14:paraId="5462A2CA" w14:textId="77777777" w:rsidTr="00DA2991">
        <w:tc>
          <w:tcPr>
            <w:tcW w:w="1838" w:type="dxa"/>
            <w:shd w:val="clear" w:color="auto" w:fill="auto"/>
          </w:tcPr>
          <w:p w14:paraId="18D89208" w14:textId="77777777" w:rsidR="009328D8" w:rsidRDefault="009328D8" w:rsidP="00DA2991"/>
        </w:tc>
        <w:tc>
          <w:tcPr>
            <w:tcW w:w="7088" w:type="dxa"/>
            <w:shd w:val="clear" w:color="auto" w:fill="auto"/>
          </w:tcPr>
          <w:p w14:paraId="4766F8C6" w14:textId="7BAC76AF" w:rsidR="009328D8" w:rsidRDefault="009328D8" w:rsidP="00DA2991">
            <w:r>
              <w:t>Beleids- of kwaliteitsmedewerker – o.a</w:t>
            </w:r>
            <w:r w:rsidR="00471D98">
              <w:t>.</w:t>
            </w:r>
            <w:r>
              <w:t xml:space="preserve"> t.b.v. van vastlegging proces en werkafspraken</w:t>
            </w:r>
          </w:p>
        </w:tc>
      </w:tr>
      <w:tr w:rsidR="009328D8" w14:paraId="29B43609" w14:textId="77777777" w:rsidTr="00DA2991">
        <w:tc>
          <w:tcPr>
            <w:tcW w:w="1838" w:type="dxa"/>
            <w:shd w:val="clear" w:color="auto" w:fill="auto"/>
          </w:tcPr>
          <w:p w14:paraId="670BF792" w14:textId="77777777" w:rsidR="009328D8" w:rsidRDefault="009328D8" w:rsidP="00DA2991"/>
        </w:tc>
        <w:tc>
          <w:tcPr>
            <w:tcW w:w="7088" w:type="dxa"/>
            <w:shd w:val="clear" w:color="auto" w:fill="auto"/>
          </w:tcPr>
          <w:p w14:paraId="51259439" w14:textId="083F33A2" w:rsidR="009328D8" w:rsidRDefault="009328D8" w:rsidP="00DA2991">
            <w:r>
              <w:t>Adviseur GeriMedica (leverancier Ysis)</w:t>
            </w:r>
          </w:p>
        </w:tc>
      </w:tr>
    </w:tbl>
    <w:p w14:paraId="277D74E1" w14:textId="7BA30710" w:rsidR="009328D8" w:rsidRDefault="009328D8" w:rsidP="00322EAC"/>
    <w:p w14:paraId="5FEF63E4" w14:textId="57C0B49B" w:rsidR="00471D98" w:rsidRPr="00322EAC" w:rsidRDefault="00471D98" w:rsidP="00471D98">
      <w:pPr>
        <w:pStyle w:val="Kop3"/>
        <w:rPr>
          <w:rFonts w:cs="Source Sans Pro"/>
          <w:color w:val="000000"/>
          <w:szCs w:val="20"/>
        </w:rPr>
      </w:pPr>
      <w:bookmarkStart w:id="15" w:name="_Toc45005322"/>
      <w:r>
        <w:t>Werkgroep Dossiervoering langdurige zorg</w:t>
      </w:r>
      <w:bookmarkEnd w:id="15"/>
      <w:r>
        <w:t xml:space="preserve"> </w:t>
      </w:r>
    </w:p>
    <w:tbl>
      <w:tblPr>
        <w:tblStyle w:val="a1"/>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38"/>
        <w:gridCol w:w="7088"/>
      </w:tblGrid>
      <w:tr w:rsidR="00471D98" w14:paraId="22572076" w14:textId="77777777" w:rsidTr="00DA2991">
        <w:tc>
          <w:tcPr>
            <w:tcW w:w="1838" w:type="dxa"/>
            <w:shd w:val="clear" w:color="auto" w:fill="4F81BD"/>
          </w:tcPr>
          <w:p w14:paraId="7DD818F6" w14:textId="77777777" w:rsidR="00471D98" w:rsidRDefault="00471D98" w:rsidP="00DA2991">
            <w:pPr>
              <w:rPr>
                <w:color w:val="FFFFFF"/>
              </w:rPr>
            </w:pPr>
            <w:r>
              <w:rPr>
                <w:color w:val="FFFFFF"/>
              </w:rPr>
              <w:t xml:space="preserve">Werkgroep leden </w:t>
            </w:r>
          </w:p>
        </w:tc>
        <w:tc>
          <w:tcPr>
            <w:tcW w:w="7088" w:type="dxa"/>
            <w:shd w:val="clear" w:color="auto" w:fill="4F81BD"/>
          </w:tcPr>
          <w:p w14:paraId="66428E39" w14:textId="77777777" w:rsidR="00471D98" w:rsidRDefault="00471D98" w:rsidP="00DA2991">
            <w:r>
              <w:rPr>
                <w:color w:val="FFFFFF"/>
              </w:rPr>
              <w:t xml:space="preserve">Rol </w:t>
            </w:r>
          </w:p>
        </w:tc>
      </w:tr>
      <w:tr w:rsidR="00471D98" w14:paraId="0BD806F0" w14:textId="77777777" w:rsidTr="00DA2991">
        <w:tc>
          <w:tcPr>
            <w:tcW w:w="1838" w:type="dxa"/>
            <w:shd w:val="clear" w:color="auto" w:fill="auto"/>
          </w:tcPr>
          <w:p w14:paraId="03851D19" w14:textId="77777777" w:rsidR="00471D98" w:rsidRDefault="00471D98" w:rsidP="00DA2991"/>
        </w:tc>
        <w:tc>
          <w:tcPr>
            <w:tcW w:w="7088" w:type="dxa"/>
            <w:shd w:val="clear" w:color="auto" w:fill="auto"/>
          </w:tcPr>
          <w:p w14:paraId="24B9ED79" w14:textId="77777777" w:rsidR="00471D98" w:rsidRDefault="00471D98" w:rsidP="00DA2991">
            <w:r>
              <w:t xml:space="preserve">Projectleider (extern en/of intern) </w:t>
            </w:r>
          </w:p>
        </w:tc>
      </w:tr>
      <w:tr w:rsidR="00471D98" w14:paraId="33A30E13" w14:textId="77777777" w:rsidTr="00DA2991">
        <w:tc>
          <w:tcPr>
            <w:tcW w:w="1838" w:type="dxa"/>
            <w:shd w:val="clear" w:color="auto" w:fill="auto"/>
          </w:tcPr>
          <w:p w14:paraId="798EDFB4" w14:textId="77777777" w:rsidR="00471D98" w:rsidRDefault="00471D98" w:rsidP="00DA2991"/>
        </w:tc>
        <w:tc>
          <w:tcPr>
            <w:tcW w:w="7088" w:type="dxa"/>
            <w:shd w:val="clear" w:color="auto" w:fill="auto"/>
          </w:tcPr>
          <w:p w14:paraId="7928F745" w14:textId="77777777" w:rsidR="00471D98" w:rsidRDefault="00471D98" w:rsidP="00DA2991">
            <w:r>
              <w:t xml:space="preserve">Voorzitter werkgroep </w:t>
            </w:r>
          </w:p>
        </w:tc>
      </w:tr>
      <w:tr w:rsidR="00471D98" w14:paraId="3F165D7C" w14:textId="77777777" w:rsidTr="00DA2991">
        <w:tc>
          <w:tcPr>
            <w:tcW w:w="1838" w:type="dxa"/>
            <w:shd w:val="clear" w:color="auto" w:fill="auto"/>
          </w:tcPr>
          <w:p w14:paraId="115FBA0F" w14:textId="77777777" w:rsidR="00471D98" w:rsidRDefault="00471D98" w:rsidP="00DA2991"/>
        </w:tc>
        <w:tc>
          <w:tcPr>
            <w:tcW w:w="7088" w:type="dxa"/>
            <w:shd w:val="clear" w:color="auto" w:fill="auto"/>
          </w:tcPr>
          <w:p w14:paraId="20718C0C" w14:textId="77777777" w:rsidR="00471D98" w:rsidRDefault="00471D98" w:rsidP="00DA2991">
            <w:r>
              <w:t xml:space="preserve">Behandelaren van verschillende </w:t>
            </w:r>
            <w:proofErr w:type="gramStart"/>
            <w:r>
              <w:t>disciplines  (</w:t>
            </w:r>
            <w:proofErr w:type="gramEnd"/>
            <w:r>
              <w:t>bij  voorkeur toekomstige kerngebruikers)</w:t>
            </w:r>
          </w:p>
        </w:tc>
      </w:tr>
      <w:tr w:rsidR="00471D98" w14:paraId="598CD303" w14:textId="77777777" w:rsidTr="00DA2991">
        <w:tc>
          <w:tcPr>
            <w:tcW w:w="1838" w:type="dxa"/>
            <w:shd w:val="clear" w:color="auto" w:fill="auto"/>
          </w:tcPr>
          <w:p w14:paraId="7BCEFBBB" w14:textId="77777777" w:rsidR="00471D98" w:rsidRDefault="00471D98" w:rsidP="00DA2991"/>
        </w:tc>
        <w:tc>
          <w:tcPr>
            <w:tcW w:w="7088" w:type="dxa"/>
            <w:shd w:val="clear" w:color="auto" w:fill="auto"/>
          </w:tcPr>
          <w:p w14:paraId="4E9C343C" w14:textId="3E2C39DC" w:rsidR="00471D98" w:rsidRDefault="00471D98" w:rsidP="00DA2991">
            <w:r>
              <w:t>Vertegenwoordi</w:t>
            </w:r>
            <w:r w:rsidR="006270F8">
              <w:t>gi</w:t>
            </w:r>
            <w:r>
              <w:t xml:space="preserve">ng van de zorg (voor werkafspraken samenwerking) </w:t>
            </w:r>
          </w:p>
        </w:tc>
      </w:tr>
      <w:tr w:rsidR="00471D98" w14:paraId="0B4D1B3F" w14:textId="77777777" w:rsidTr="00DA2991">
        <w:tc>
          <w:tcPr>
            <w:tcW w:w="1838" w:type="dxa"/>
            <w:shd w:val="clear" w:color="auto" w:fill="auto"/>
          </w:tcPr>
          <w:p w14:paraId="580D2F91" w14:textId="77777777" w:rsidR="00471D98" w:rsidRDefault="00471D98" w:rsidP="00DA2991"/>
        </w:tc>
        <w:tc>
          <w:tcPr>
            <w:tcW w:w="7088" w:type="dxa"/>
            <w:shd w:val="clear" w:color="auto" w:fill="auto"/>
          </w:tcPr>
          <w:p w14:paraId="0CE6BF7F" w14:textId="15E55005" w:rsidR="00471D98" w:rsidRDefault="00471D98" w:rsidP="00DA2991">
            <w:r>
              <w:t xml:space="preserve">Medisch-, paramedisch secretariaat (indien van toepassing) </w:t>
            </w:r>
          </w:p>
        </w:tc>
      </w:tr>
      <w:tr w:rsidR="00471D98" w14:paraId="5196638B" w14:textId="77777777" w:rsidTr="00DA2991">
        <w:tc>
          <w:tcPr>
            <w:tcW w:w="1838" w:type="dxa"/>
            <w:shd w:val="clear" w:color="auto" w:fill="auto"/>
          </w:tcPr>
          <w:p w14:paraId="281AE487" w14:textId="77777777" w:rsidR="00471D98" w:rsidRDefault="00471D98" w:rsidP="00DA2991"/>
        </w:tc>
        <w:tc>
          <w:tcPr>
            <w:tcW w:w="7088" w:type="dxa"/>
            <w:shd w:val="clear" w:color="auto" w:fill="auto"/>
          </w:tcPr>
          <w:p w14:paraId="2ABDE211" w14:textId="77777777" w:rsidR="00471D98" w:rsidRDefault="00471D98" w:rsidP="00DA2991">
            <w:r>
              <w:t>Applicatiebeheerder</w:t>
            </w:r>
          </w:p>
        </w:tc>
      </w:tr>
      <w:tr w:rsidR="00471D98" w14:paraId="5025CEA0" w14:textId="77777777" w:rsidTr="00DA2991">
        <w:tc>
          <w:tcPr>
            <w:tcW w:w="1838" w:type="dxa"/>
            <w:shd w:val="clear" w:color="auto" w:fill="auto"/>
          </w:tcPr>
          <w:p w14:paraId="11759C46" w14:textId="77777777" w:rsidR="00471D98" w:rsidRDefault="00471D98" w:rsidP="00DA2991"/>
        </w:tc>
        <w:tc>
          <w:tcPr>
            <w:tcW w:w="7088" w:type="dxa"/>
            <w:shd w:val="clear" w:color="auto" w:fill="auto"/>
          </w:tcPr>
          <w:p w14:paraId="67F8D58F" w14:textId="77777777" w:rsidR="00471D98" w:rsidRDefault="00471D98" w:rsidP="00DA2991">
            <w:r>
              <w:t>Beleids- of kwaliteitsmedewerker – o.a. t.b.v. van vastlegging proces en werkafspraken</w:t>
            </w:r>
          </w:p>
        </w:tc>
      </w:tr>
      <w:tr w:rsidR="00471D98" w14:paraId="6ACF8DF1" w14:textId="77777777" w:rsidTr="00DA2991">
        <w:tc>
          <w:tcPr>
            <w:tcW w:w="1838" w:type="dxa"/>
            <w:shd w:val="clear" w:color="auto" w:fill="auto"/>
          </w:tcPr>
          <w:p w14:paraId="5574BDBE" w14:textId="77777777" w:rsidR="00471D98" w:rsidRDefault="00471D98" w:rsidP="00DA2991"/>
        </w:tc>
        <w:tc>
          <w:tcPr>
            <w:tcW w:w="7088" w:type="dxa"/>
            <w:shd w:val="clear" w:color="auto" w:fill="auto"/>
          </w:tcPr>
          <w:p w14:paraId="7AA01842" w14:textId="77777777" w:rsidR="00471D98" w:rsidRDefault="00471D98" w:rsidP="00DA2991">
            <w:r>
              <w:t>Adviseur GeriMedica (leverancier Ysis)</w:t>
            </w:r>
          </w:p>
        </w:tc>
      </w:tr>
    </w:tbl>
    <w:p w14:paraId="1C2E331E" w14:textId="1CD6969F" w:rsidR="009328D8" w:rsidRDefault="009328D8" w:rsidP="00471D98">
      <w:pPr>
        <w:pStyle w:val="Kop3"/>
        <w:numPr>
          <w:ilvl w:val="0"/>
          <w:numId w:val="0"/>
        </w:numPr>
      </w:pPr>
    </w:p>
    <w:p w14:paraId="00000116" w14:textId="13933C5C" w:rsidR="00B44C4A" w:rsidRDefault="00F14729" w:rsidP="00322EAC">
      <w:pPr>
        <w:pStyle w:val="Kop3"/>
      </w:pPr>
      <w:bookmarkStart w:id="16" w:name="_Toc45005323"/>
      <w:r>
        <w:t>Werkgroep Administratie</w:t>
      </w:r>
      <w:bookmarkEnd w:id="16"/>
    </w:p>
    <w:tbl>
      <w:tblPr>
        <w:tblStyle w:val="a2"/>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38"/>
        <w:gridCol w:w="7088"/>
      </w:tblGrid>
      <w:tr w:rsidR="00B44C4A" w14:paraId="27C33D84" w14:textId="77777777" w:rsidTr="0032349D">
        <w:tc>
          <w:tcPr>
            <w:tcW w:w="1838" w:type="dxa"/>
            <w:shd w:val="clear" w:color="auto" w:fill="4F81BD"/>
          </w:tcPr>
          <w:p w14:paraId="00000117" w14:textId="77777777" w:rsidR="00B44C4A" w:rsidRDefault="00F14729">
            <w:pPr>
              <w:rPr>
                <w:color w:val="FFFFFF"/>
              </w:rPr>
            </w:pPr>
            <w:r>
              <w:rPr>
                <w:color w:val="FFFFFF"/>
              </w:rPr>
              <w:t xml:space="preserve">Werkgroep leden </w:t>
            </w:r>
          </w:p>
        </w:tc>
        <w:tc>
          <w:tcPr>
            <w:tcW w:w="7088" w:type="dxa"/>
            <w:shd w:val="clear" w:color="auto" w:fill="4F81BD"/>
          </w:tcPr>
          <w:p w14:paraId="00000118" w14:textId="77777777" w:rsidR="00B44C4A" w:rsidRDefault="00F14729">
            <w:r>
              <w:rPr>
                <w:color w:val="FFFFFF"/>
              </w:rPr>
              <w:t xml:space="preserve">Rol </w:t>
            </w:r>
          </w:p>
        </w:tc>
      </w:tr>
      <w:tr w:rsidR="00B44C4A" w14:paraId="081BC0AE" w14:textId="77777777" w:rsidTr="0032349D">
        <w:tc>
          <w:tcPr>
            <w:tcW w:w="1838" w:type="dxa"/>
            <w:shd w:val="clear" w:color="auto" w:fill="auto"/>
          </w:tcPr>
          <w:p w14:paraId="00000119" w14:textId="77777777" w:rsidR="00B44C4A" w:rsidRDefault="00B44C4A"/>
        </w:tc>
        <w:tc>
          <w:tcPr>
            <w:tcW w:w="7088" w:type="dxa"/>
            <w:shd w:val="clear" w:color="auto" w:fill="auto"/>
          </w:tcPr>
          <w:p w14:paraId="0000011A" w14:textId="77777777" w:rsidR="00B44C4A" w:rsidRDefault="00F14729">
            <w:r>
              <w:t xml:space="preserve">Projectleider (extern en/of intern) </w:t>
            </w:r>
          </w:p>
        </w:tc>
      </w:tr>
      <w:tr w:rsidR="00B44C4A" w14:paraId="2BBB90E1" w14:textId="77777777" w:rsidTr="0032349D">
        <w:tc>
          <w:tcPr>
            <w:tcW w:w="1838" w:type="dxa"/>
            <w:shd w:val="clear" w:color="auto" w:fill="auto"/>
          </w:tcPr>
          <w:p w14:paraId="0000011B" w14:textId="77777777" w:rsidR="00B44C4A" w:rsidRDefault="00B44C4A"/>
        </w:tc>
        <w:tc>
          <w:tcPr>
            <w:tcW w:w="7088" w:type="dxa"/>
            <w:shd w:val="clear" w:color="auto" w:fill="auto"/>
          </w:tcPr>
          <w:p w14:paraId="0000011C" w14:textId="77777777" w:rsidR="00B44C4A" w:rsidRDefault="00F14729">
            <w:r>
              <w:t xml:space="preserve">Voorzitter werkgroep </w:t>
            </w:r>
          </w:p>
        </w:tc>
      </w:tr>
      <w:tr w:rsidR="00B44C4A" w14:paraId="21397E32" w14:textId="77777777" w:rsidTr="0032349D">
        <w:tc>
          <w:tcPr>
            <w:tcW w:w="1838" w:type="dxa"/>
            <w:shd w:val="clear" w:color="auto" w:fill="auto"/>
          </w:tcPr>
          <w:p w14:paraId="0000011F" w14:textId="77777777" w:rsidR="00B44C4A" w:rsidRDefault="00B44C4A"/>
        </w:tc>
        <w:tc>
          <w:tcPr>
            <w:tcW w:w="7088" w:type="dxa"/>
            <w:shd w:val="clear" w:color="auto" w:fill="auto"/>
          </w:tcPr>
          <w:p w14:paraId="00000120" w14:textId="0DE75C9F" w:rsidR="00B44C4A" w:rsidRDefault="00F14729">
            <w:r>
              <w:t>Medewerker cliëntenadministratie (mutaties cliëntgegevens)</w:t>
            </w:r>
          </w:p>
        </w:tc>
      </w:tr>
      <w:tr w:rsidR="00B44C4A" w14:paraId="35AAF89D" w14:textId="77777777" w:rsidTr="0032349D">
        <w:tc>
          <w:tcPr>
            <w:tcW w:w="1838" w:type="dxa"/>
            <w:shd w:val="clear" w:color="auto" w:fill="auto"/>
          </w:tcPr>
          <w:p w14:paraId="00000121" w14:textId="77777777" w:rsidR="00B44C4A" w:rsidRDefault="00B44C4A"/>
        </w:tc>
        <w:tc>
          <w:tcPr>
            <w:tcW w:w="7088" w:type="dxa"/>
            <w:shd w:val="clear" w:color="auto" w:fill="auto"/>
          </w:tcPr>
          <w:p w14:paraId="00000122" w14:textId="77777777" w:rsidR="00B44C4A" w:rsidRDefault="00F14729">
            <w:r>
              <w:t xml:space="preserve">Medewerker financiële administratie/control (debiteuren en facturatie) </w:t>
            </w:r>
          </w:p>
        </w:tc>
      </w:tr>
      <w:tr w:rsidR="00B44C4A" w14:paraId="7B107E91" w14:textId="77777777" w:rsidTr="0032349D">
        <w:tc>
          <w:tcPr>
            <w:tcW w:w="1838" w:type="dxa"/>
            <w:shd w:val="clear" w:color="auto" w:fill="auto"/>
          </w:tcPr>
          <w:p w14:paraId="00000123" w14:textId="77777777" w:rsidR="00B44C4A" w:rsidRDefault="00B44C4A"/>
        </w:tc>
        <w:tc>
          <w:tcPr>
            <w:tcW w:w="7088" w:type="dxa"/>
            <w:shd w:val="clear" w:color="auto" w:fill="auto"/>
          </w:tcPr>
          <w:p w14:paraId="00000124" w14:textId="77777777" w:rsidR="00B44C4A" w:rsidRDefault="00F14729">
            <w:r>
              <w:t>Applicatiebeheerder</w:t>
            </w:r>
          </w:p>
        </w:tc>
      </w:tr>
      <w:tr w:rsidR="00B44C4A" w14:paraId="42D47138" w14:textId="77777777" w:rsidTr="0032349D">
        <w:tc>
          <w:tcPr>
            <w:tcW w:w="1838" w:type="dxa"/>
            <w:shd w:val="clear" w:color="auto" w:fill="auto"/>
          </w:tcPr>
          <w:p w14:paraId="00000125" w14:textId="77777777" w:rsidR="00B44C4A" w:rsidRDefault="00B44C4A"/>
        </w:tc>
        <w:tc>
          <w:tcPr>
            <w:tcW w:w="7088" w:type="dxa"/>
            <w:shd w:val="clear" w:color="auto" w:fill="auto"/>
          </w:tcPr>
          <w:p w14:paraId="00000126" w14:textId="77777777" w:rsidR="00B44C4A" w:rsidRDefault="00F14729">
            <w:r>
              <w:t>Beleids- of kwaliteitsmedewerker – o.a. t.b.v. van vastlegging proces en werkafspraken</w:t>
            </w:r>
          </w:p>
        </w:tc>
      </w:tr>
      <w:tr w:rsidR="00B44C4A" w14:paraId="6B084496" w14:textId="77777777" w:rsidTr="0032349D">
        <w:tc>
          <w:tcPr>
            <w:tcW w:w="1838" w:type="dxa"/>
            <w:shd w:val="clear" w:color="auto" w:fill="auto"/>
          </w:tcPr>
          <w:p w14:paraId="00000127" w14:textId="77777777" w:rsidR="00B44C4A" w:rsidRDefault="00B44C4A"/>
        </w:tc>
        <w:tc>
          <w:tcPr>
            <w:tcW w:w="7088" w:type="dxa"/>
            <w:shd w:val="clear" w:color="auto" w:fill="auto"/>
          </w:tcPr>
          <w:p w14:paraId="00000128" w14:textId="6F5D11AC" w:rsidR="00B44C4A" w:rsidRDefault="00F14729">
            <w:r>
              <w:t>Adviseur GeriMedica (leverancier Ysis)</w:t>
            </w:r>
          </w:p>
        </w:tc>
      </w:tr>
    </w:tbl>
    <w:p w14:paraId="00000129" w14:textId="77777777" w:rsidR="00B44C4A" w:rsidRDefault="00B44C4A"/>
    <w:p w14:paraId="0000013E" w14:textId="2C4452A2" w:rsidR="00B44C4A" w:rsidRDefault="00F14729" w:rsidP="00322EAC">
      <w:pPr>
        <w:pStyle w:val="Kop2"/>
      </w:pPr>
      <w:bookmarkStart w:id="17" w:name="_Toc45005324"/>
      <w:r>
        <w:t>Overige sessies</w:t>
      </w:r>
      <w:bookmarkEnd w:id="17"/>
    </w:p>
    <w:p w14:paraId="0000013F" w14:textId="6E09DA0F" w:rsidR="00B44C4A" w:rsidRDefault="00F14729">
      <w:r>
        <w:t>Naast deze werkgroepen zullen er rondom specifieke thema’s, zoals bijvoorbeeld technische inrichtingseisen aparte sessie worden georganiseerd.</w:t>
      </w:r>
    </w:p>
    <w:p w14:paraId="0AFF6810" w14:textId="0347F5F9" w:rsidR="001E5BD1" w:rsidRDefault="001E5BD1"/>
    <w:p w14:paraId="20C2AC41" w14:textId="77777777" w:rsidR="001E5BD1" w:rsidRPr="00A35BEA" w:rsidRDefault="001E5BD1" w:rsidP="001E5BD1">
      <w:r>
        <w:t xml:space="preserve">Indien onderstaande financieringsvormen van toepassing zijn worden daarvoor aanvullende sessies georganiseerd: </w:t>
      </w:r>
    </w:p>
    <w:p w14:paraId="6756FD1F" w14:textId="77777777" w:rsidR="001E5BD1" w:rsidRPr="00A35BEA" w:rsidRDefault="001E5BD1" w:rsidP="001E5BD1">
      <w:pPr>
        <w:pStyle w:val="Opsomming1"/>
      </w:pPr>
      <w:r w:rsidRPr="00A35BEA">
        <w:t>&lt;GBG, Generalistische Basis GGZ&gt;;</w:t>
      </w:r>
    </w:p>
    <w:p w14:paraId="0F39815B" w14:textId="77777777" w:rsidR="001E5BD1" w:rsidRPr="00A35BEA" w:rsidRDefault="001E5BD1" w:rsidP="001E5BD1">
      <w:pPr>
        <w:pStyle w:val="Opsomming1"/>
      </w:pPr>
      <w:r w:rsidRPr="00A35BEA">
        <w:t>&lt;HA, huisartsenzorg&gt;;</w:t>
      </w:r>
    </w:p>
    <w:p w14:paraId="2C243389" w14:textId="77777777" w:rsidR="001E5BD1" w:rsidRPr="00A35BEA" w:rsidRDefault="001E5BD1" w:rsidP="001E5BD1">
      <w:pPr>
        <w:pStyle w:val="Opsomming1"/>
      </w:pPr>
      <w:r w:rsidRPr="00A35BEA">
        <w:t>&lt;GZSP, geneeskundige zorg specifieke patiëntgroepen&gt;</w:t>
      </w:r>
      <w:r>
        <w:t>.</w:t>
      </w:r>
    </w:p>
    <w:p w14:paraId="7AB401DC" w14:textId="77777777" w:rsidR="001E5BD1" w:rsidRDefault="001E5BD1"/>
    <w:p w14:paraId="00000141" w14:textId="1EB8B008" w:rsidR="00B44C4A" w:rsidRDefault="00F14729" w:rsidP="00892C29">
      <w:pPr>
        <w:pStyle w:val="Kop2"/>
      </w:pPr>
      <w:bookmarkStart w:id="18" w:name="_Toc45005325"/>
      <w:r>
        <w:t>Overige ondersteuning</w:t>
      </w:r>
      <w:bookmarkEnd w:id="18"/>
      <w:r>
        <w:t xml:space="preserve"> </w:t>
      </w:r>
    </w:p>
    <w:p w14:paraId="00000142" w14:textId="77777777" w:rsidR="00B44C4A" w:rsidRDefault="00F14729">
      <w:pPr>
        <w:rPr>
          <w:color w:val="000000"/>
        </w:rPr>
      </w:pPr>
      <w:r>
        <w:rPr>
          <w:color w:val="000000"/>
        </w:rPr>
        <w:t>Er is iemand die de rol van projectsecretariaat vervult. Het gaat dan om het plannen van o.a.:</w:t>
      </w:r>
    </w:p>
    <w:p w14:paraId="00000143" w14:textId="77777777" w:rsidR="00B44C4A" w:rsidRDefault="00F14729" w:rsidP="00892C29">
      <w:pPr>
        <w:pStyle w:val="Opsomming1"/>
      </w:pPr>
      <w:r>
        <w:t xml:space="preserve">Stuurgroep, projectgroep, werkgroepen. Inclusief reserveren ruimtes en hulpmiddelen (zoals wifi, </w:t>
      </w:r>
      <w:proofErr w:type="spellStart"/>
      <w:r>
        <w:t>beamers</w:t>
      </w:r>
      <w:proofErr w:type="spellEnd"/>
      <w:r>
        <w:t>);</w:t>
      </w:r>
    </w:p>
    <w:p w14:paraId="00000144" w14:textId="77777777" w:rsidR="00B44C4A" w:rsidRDefault="00F14729" w:rsidP="00892C29">
      <w:pPr>
        <w:pStyle w:val="Opsomming1"/>
      </w:pPr>
      <w:r>
        <w:t xml:space="preserve">Trainingen. Inclusief reserveren ruimtes en hulpmiddelen (zoals wifi, </w:t>
      </w:r>
      <w:proofErr w:type="spellStart"/>
      <w:r>
        <w:t>beamers</w:t>
      </w:r>
      <w:proofErr w:type="spellEnd"/>
      <w:r>
        <w:t>) en het bijhouden van inschrijvingen;</w:t>
      </w:r>
    </w:p>
    <w:p w14:paraId="00000145" w14:textId="77777777" w:rsidR="00B44C4A" w:rsidRDefault="00F14729" w:rsidP="00892C29">
      <w:pPr>
        <w:pStyle w:val="Opsomming1"/>
      </w:pPr>
      <w:r>
        <w:t xml:space="preserve">Overige secretariële ondersteuning. </w:t>
      </w:r>
      <w:r>
        <w:br w:type="page"/>
      </w:r>
    </w:p>
    <w:p w14:paraId="00000146" w14:textId="5AEE55D5" w:rsidR="00B44C4A" w:rsidRDefault="00F14729" w:rsidP="00322EAC">
      <w:pPr>
        <w:pStyle w:val="Kop1"/>
      </w:pPr>
      <w:bookmarkStart w:id="19" w:name="_Toc45005326"/>
      <w:r>
        <w:lastRenderedPageBreak/>
        <w:t>Projectaanpak</w:t>
      </w:r>
      <w:bookmarkEnd w:id="19"/>
    </w:p>
    <w:p w14:paraId="00000148" w14:textId="045FBB5A" w:rsidR="00B44C4A" w:rsidRDefault="00F14729" w:rsidP="00322EAC">
      <w:pPr>
        <w:pStyle w:val="Kop2"/>
      </w:pPr>
      <w:bookmarkStart w:id="20" w:name="_Toc45005327"/>
      <w:r>
        <w:t>Tijdsinspanning projectleden</w:t>
      </w:r>
      <w:bookmarkEnd w:id="20"/>
    </w:p>
    <w:p w14:paraId="00000149" w14:textId="77777777" w:rsidR="00B44C4A" w:rsidRDefault="00F14729" w:rsidP="00322EAC">
      <w:pPr>
        <w:pStyle w:val="Opsomming1"/>
      </w:pPr>
      <w:r>
        <w:t>Frequentie stuurgroep - een keer per maand (1 uur)</w:t>
      </w:r>
    </w:p>
    <w:p w14:paraId="0000014A" w14:textId="77777777" w:rsidR="00B44C4A" w:rsidRDefault="00F14729" w:rsidP="00322EAC">
      <w:pPr>
        <w:pStyle w:val="Opsomming1"/>
      </w:pPr>
      <w:r>
        <w:t>Frequentie projectgroep - een keer per twee weken (1 uur)</w:t>
      </w:r>
    </w:p>
    <w:p w14:paraId="0000014B" w14:textId="77777777" w:rsidR="00B44C4A" w:rsidRDefault="00F14729" w:rsidP="00322EAC">
      <w:pPr>
        <w:pStyle w:val="Opsomming1"/>
      </w:pPr>
      <w:r>
        <w:t>Frequentie werkgroep - een keer per week (2 uur)</w:t>
      </w:r>
    </w:p>
    <w:p w14:paraId="0000014C" w14:textId="77777777" w:rsidR="00B44C4A" w:rsidRDefault="00F14729" w:rsidP="00322EAC">
      <w:pPr>
        <w:pStyle w:val="Opsomming1"/>
      </w:pPr>
      <w:r>
        <w:t>Tijdsinschatting functioneel applicatie beheer - zeer afhankelijk van de scope</w:t>
      </w:r>
    </w:p>
    <w:p w14:paraId="0000014D" w14:textId="67A31F8B" w:rsidR="00B44C4A" w:rsidRDefault="00F14729" w:rsidP="00322EAC">
      <w:pPr>
        <w:pStyle w:val="Kop2"/>
      </w:pPr>
      <w:bookmarkStart w:id="21" w:name="_Toc45005328"/>
      <w:r>
        <w:t>Strategische keuzes</w:t>
      </w:r>
      <w:bookmarkEnd w:id="21"/>
    </w:p>
    <w:p w14:paraId="76BC78C9" w14:textId="3772BECA" w:rsidR="00471D98" w:rsidRDefault="00471D98" w:rsidP="00322EAC">
      <w:pPr>
        <w:pStyle w:val="Opsomming1"/>
      </w:pPr>
      <w:r>
        <w:t>Geen enkele twijfel over de scope:</w:t>
      </w:r>
    </w:p>
    <w:p w14:paraId="480E2A51" w14:textId="79C2A3FD" w:rsidR="00471D98" w:rsidRDefault="00471D98" w:rsidP="00471D98">
      <w:pPr>
        <w:pStyle w:val="Opsomming2"/>
      </w:pPr>
      <w:r>
        <w:t>Welke disciplines gaan in Ysis werken;</w:t>
      </w:r>
    </w:p>
    <w:p w14:paraId="22943644" w14:textId="771EF5A5" w:rsidR="00471D98" w:rsidRDefault="00471D98" w:rsidP="00471D98">
      <w:pPr>
        <w:pStyle w:val="Opsomming2"/>
      </w:pPr>
      <w:r>
        <w:t xml:space="preserve">Welke financieringsstromen worden vanuit Ysis Financieel verwerkt. </w:t>
      </w:r>
    </w:p>
    <w:p w14:paraId="6F13E370" w14:textId="77777777" w:rsidR="007A4DD1" w:rsidRDefault="007A4DD1" w:rsidP="007A4DD1">
      <w:pPr>
        <w:pStyle w:val="Opsomming1"/>
      </w:pPr>
      <w:r>
        <w:t>In hoeverre worden de processen aangepast, is aanpassing van de processen een doel op zich of worden alleen de processen aangepast als dat nodig is door nieuwe dossier?</w:t>
      </w:r>
    </w:p>
    <w:p w14:paraId="2DF9E1CF" w14:textId="37645851" w:rsidR="00471D98" w:rsidRDefault="00471D98" w:rsidP="00322EAC">
      <w:pPr>
        <w:pStyle w:val="Opsomming1"/>
      </w:pPr>
      <w:r>
        <w:t xml:space="preserve">NAW-koppeling naar EVS vanuit ECD of vanuit Ysis. </w:t>
      </w:r>
    </w:p>
    <w:p w14:paraId="00000150" w14:textId="4E8DB8DD" w:rsidR="00B44C4A" w:rsidRDefault="00F14729" w:rsidP="00322EAC">
      <w:pPr>
        <w:pStyle w:val="Opsomming1"/>
      </w:pPr>
      <w:r>
        <w:t>Vanuit welk budget worden de verletkosten betaald voor:</w:t>
      </w:r>
    </w:p>
    <w:p w14:paraId="00000151" w14:textId="29AAE92A" w:rsidR="00B44C4A" w:rsidRDefault="00892C29" w:rsidP="00322EAC">
      <w:pPr>
        <w:pStyle w:val="Opsomming2"/>
      </w:pPr>
      <w:r>
        <w:t>M</w:t>
      </w:r>
      <w:r w:rsidR="00F14729">
        <w:t>edewerkers in projectorganisatie;</w:t>
      </w:r>
    </w:p>
    <w:p w14:paraId="00000152" w14:textId="7FF90975" w:rsidR="00B44C4A" w:rsidRDefault="00892C29" w:rsidP="00322EAC">
      <w:pPr>
        <w:pStyle w:val="Opsomming2"/>
      </w:pPr>
      <w:r>
        <w:t>Z</w:t>
      </w:r>
      <w:r w:rsidR="00F14729">
        <w:t>orgmedewerkers voor tijd migratie zorgdossiers;</w:t>
      </w:r>
    </w:p>
    <w:p w14:paraId="56CD78B4" w14:textId="07523079" w:rsidR="00322EAC" w:rsidRPr="00322EAC" w:rsidRDefault="00892C29" w:rsidP="00322EAC">
      <w:pPr>
        <w:pStyle w:val="Opsomming2"/>
      </w:pPr>
      <w:r>
        <w:t>Z</w:t>
      </w:r>
      <w:r w:rsidR="00F14729">
        <w:t>orgmedewerkers voor tijd training.</w:t>
      </w:r>
    </w:p>
    <w:p w14:paraId="00000155" w14:textId="5750EE29" w:rsidR="00B44C4A" w:rsidRDefault="00F14729" w:rsidP="00322EAC">
      <w:pPr>
        <w:pStyle w:val="Kop2"/>
      </w:pPr>
      <w:bookmarkStart w:id="22" w:name="_Toc45005329"/>
      <w:r>
        <w:t>Start project</w:t>
      </w:r>
      <w:bookmarkEnd w:id="22"/>
    </w:p>
    <w:p w14:paraId="00000156" w14:textId="2565F15E" w:rsidR="00B44C4A" w:rsidRDefault="00F14729">
      <w:r>
        <w:t xml:space="preserve">Het project wordt gestart met een feestelijke startbijeenkomst met alle projectleden. Hierin komen de doelstellingen, resultaten, randvoorwaarden, uitsluitingen en relaties met andere project aan bod. Daarnaast volgt er een demo van Ysis </w:t>
      </w:r>
      <w:r w:rsidR="00471D98">
        <w:t xml:space="preserve">Behandeldossier </w:t>
      </w:r>
      <w:r>
        <w:t xml:space="preserve">op hoofdlijnen. </w:t>
      </w:r>
    </w:p>
    <w:p w14:paraId="00000157" w14:textId="77777777" w:rsidR="00B44C4A" w:rsidRDefault="00B44C4A"/>
    <w:p w14:paraId="00000158" w14:textId="1E9E6DB5" w:rsidR="00B44C4A" w:rsidRDefault="00F14729">
      <w:r>
        <w:t xml:space="preserve">In de werkgroepen wordt vervolgens een uitvoerige demonstratie gegeven van Ysis </w:t>
      </w:r>
      <w:r w:rsidR="00471D98">
        <w:t>Behandeldossier en bij de administratieve werkgroep ook van Ysis Financieel</w:t>
      </w:r>
      <w:r>
        <w:t xml:space="preserve">, waardoor ook de onderwerpen die in de toekomstige werkgroepen aan bod komen al de revue passeren. </w:t>
      </w:r>
    </w:p>
    <w:p w14:paraId="0000015A" w14:textId="675549AB" w:rsidR="00B44C4A" w:rsidRDefault="00F14729" w:rsidP="00322EAC">
      <w:pPr>
        <w:pStyle w:val="Kop2"/>
      </w:pPr>
      <w:bookmarkStart w:id="23" w:name="_Toc45005330"/>
      <w:r>
        <w:t>Kerngebruikers</w:t>
      </w:r>
      <w:bookmarkEnd w:id="23"/>
    </w:p>
    <w:p w14:paraId="0000015B" w14:textId="77777777" w:rsidR="00B44C4A" w:rsidRDefault="00F14729">
      <w:r>
        <w:t xml:space="preserve">Voor de ondersteuning van de teams bij de start is het zinvol om per locatie/team kerngebruikers aan te stellen. Zij spelen niet alleen een belangrijk rol in het begin maar zijn ook bepalend voor de borging van de (nieuwe) proces- en werkafspraken en het goed gebruik van (nieuwe) functionaliteiten. </w:t>
      </w:r>
    </w:p>
    <w:p w14:paraId="0000015C" w14:textId="77777777" w:rsidR="00B44C4A" w:rsidRDefault="00B44C4A"/>
    <w:p w14:paraId="0000015D" w14:textId="77777777" w:rsidR="00B44C4A" w:rsidRDefault="00F14729">
      <w:pPr>
        <w:pBdr>
          <w:top w:val="nil"/>
          <w:left w:val="nil"/>
          <w:bottom w:val="nil"/>
          <w:right w:val="nil"/>
          <w:between w:val="nil"/>
        </w:pBdr>
        <w:ind w:left="357" w:hanging="357"/>
        <w:rPr>
          <w:rFonts w:cs="Source Sans Pro"/>
          <w:color w:val="000000"/>
          <w:szCs w:val="20"/>
        </w:rPr>
      </w:pPr>
      <w:r>
        <w:rPr>
          <w:rFonts w:cs="Source Sans Pro"/>
          <w:color w:val="000000"/>
          <w:szCs w:val="20"/>
        </w:rPr>
        <w:t>Een kerngebruiker</w:t>
      </w:r>
      <w:r>
        <w:rPr>
          <w:rFonts w:cs="Source Sans Pro"/>
          <w:color w:val="000000"/>
          <w:szCs w:val="20"/>
          <w:vertAlign w:val="superscript"/>
        </w:rPr>
        <w:footnoteReference w:id="1"/>
      </w:r>
      <w:r>
        <w:rPr>
          <w:rFonts w:cs="Source Sans Pro"/>
          <w:color w:val="000000"/>
          <w:szCs w:val="20"/>
        </w:rPr>
        <w:t>:</w:t>
      </w:r>
    </w:p>
    <w:p w14:paraId="0000015E" w14:textId="0E03C14E" w:rsidR="00B44C4A" w:rsidRDefault="00892C29" w:rsidP="00322EAC">
      <w:pPr>
        <w:pStyle w:val="Opsomming1"/>
      </w:pPr>
      <w:r>
        <w:t>I</w:t>
      </w:r>
      <w:r w:rsidR="00F14729">
        <w:t xml:space="preserve">s aanspreekpunt (contactpersoon) voor eigen team voor het gebruik van Ysis </w:t>
      </w:r>
      <w:r w:rsidR="00471D98">
        <w:t>Behandeldossier</w:t>
      </w:r>
      <w:r w:rsidR="00F14729">
        <w:t xml:space="preserve">;  </w:t>
      </w:r>
    </w:p>
    <w:p w14:paraId="0000015F" w14:textId="38997F0F" w:rsidR="00B44C4A" w:rsidRDefault="00892C29" w:rsidP="00322EAC">
      <w:pPr>
        <w:pStyle w:val="Opsomming1"/>
      </w:pPr>
      <w:r>
        <w:t>G</w:t>
      </w:r>
      <w:r w:rsidR="00F14729">
        <w:t xml:space="preserve">eeft kleine training(en) over nieuwe functionaliteiten aan eigen team;  </w:t>
      </w:r>
    </w:p>
    <w:p w14:paraId="00000160" w14:textId="3052A2E9" w:rsidR="00B44C4A" w:rsidRDefault="00892C29" w:rsidP="00322EAC">
      <w:pPr>
        <w:pStyle w:val="Opsomming1"/>
      </w:pPr>
      <w:r>
        <w:t>B</w:t>
      </w:r>
      <w:r w:rsidR="00F14729">
        <w:t>egeleidt en werkt (nieuwe) teamleden in;</w:t>
      </w:r>
    </w:p>
    <w:p w14:paraId="00000161" w14:textId="628E5268" w:rsidR="00B44C4A" w:rsidRDefault="00892C29" w:rsidP="00322EAC">
      <w:pPr>
        <w:pStyle w:val="Opsomming1"/>
      </w:pPr>
      <w:r>
        <w:t>B</w:t>
      </w:r>
      <w:r w:rsidR="00F14729">
        <w:t xml:space="preserve">rengt eigen team(s) op de hoogte van nieuwe werkafspraken/functionaliteiten; </w:t>
      </w:r>
    </w:p>
    <w:p w14:paraId="00000162" w14:textId="535D2AD7" w:rsidR="00B44C4A" w:rsidRDefault="00892C29" w:rsidP="00322EAC">
      <w:pPr>
        <w:pStyle w:val="Opsomming1"/>
      </w:pPr>
      <w:r>
        <w:t>H</w:t>
      </w:r>
      <w:r w:rsidR="00F14729">
        <w:t>eeft een signalerende functie bij het up-to-date houden van werkafspraken;</w:t>
      </w:r>
    </w:p>
    <w:p w14:paraId="00000163" w14:textId="3FDEDE53" w:rsidR="00B44C4A" w:rsidRDefault="00892C29" w:rsidP="00322EAC">
      <w:pPr>
        <w:pStyle w:val="Opsomming1"/>
      </w:pPr>
      <w:r>
        <w:t>H</w:t>
      </w:r>
      <w:r w:rsidR="00F14729">
        <w:t>eeft een signalerende functie bij het naleven van de werkafspraken;</w:t>
      </w:r>
    </w:p>
    <w:p w14:paraId="00000164" w14:textId="05403EC7" w:rsidR="00B44C4A" w:rsidRDefault="00892C29" w:rsidP="00322EAC">
      <w:pPr>
        <w:pStyle w:val="Opsomming1"/>
      </w:pPr>
      <w:r>
        <w:t>I</w:t>
      </w:r>
      <w:r w:rsidR="00F14729">
        <w:t>nventariseert de behoefte aan scholing en bijscholing binnen het team;</w:t>
      </w:r>
    </w:p>
    <w:p w14:paraId="00000165" w14:textId="19718C27" w:rsidR="00B44C4A" w:rsidRDefault="00892C29" w:rsidP="00322EAC">
      <w:pPr>
        <w:pStyle w:val="Opsomming1"/>
      </w:pPr>
      <w:r>
        <w:t>S</w:t>
      </w:r>
      <w:r w:rsidR="00F14729">
        <w:t xml:space="preserve">ignaleert wensen die teamleden hebben ten aanzien van de huidige functionaliteit en het gebruik van de applicatie; </w:t>
      </w:r>
    </w:p>
    <w:p w14:paraId="00000166" w14:textId="7787CE43" w:rsidR="00B44C4A" w:rsidRDefault="00892C29" w:rsidP="00322EAC">
      <w:pPr>
        <w:pStyle w:val="Opsomming1"/>
      </w:pPr>
      <w:r>
        <w:t>N</w:t>
      </w:r>
      <w:r w:rsidR="00F14729">
        <w:t xml:space="preserve">eemt deel aan het kerngebruikers-overleg. </w:t>
      </w:r>
    </w:p>
    <w:p w14:paraId="00000167" w14:textId="77777777" w:rsidR="00B44C4A" w:rsidRDefault="00B44C4A"/>
    <w:p w14:paraId="00000168" w14:textId="77777777" w:rsidR="00B44C4A" w:rsidRDefault="00F14729">
      <w:pPr>
        <w:pBdr>
          <w:top w:val="nil"/>
          <w:left w:val="nil"/>
          <w:bottom w:val="nil"/>
          <w:right w:val="nil"/>
          <w:between w:val="nil"/>
        </w:pBdr>
        <w:ind w:left="357" w:hanging="357"/>
        <w:rPr>
          <w:rFonts w:cs="Source Sans Pro"/>
          <w:color w:val="000000"/>
          <w:szCs w:val="20"/>
        </w:rPr>
      </w:pPr>
      <w:r>
        <w:rPr>
          <w:rFonts w:cs="Source Sans Pro"/>
          <w:color w:val="000000"/>
          <w:szCs w:val="20"/>
        </w:rPr>
        <w:t xml:space="preserve">Medewerkers met de </w:t>
      </w:r>
      <w:r>
        <w:t>onderstaande</w:t>
      </w:r>
      <w:r>
        <w:rPr>
          <w:rFonts w:cs="Source Sans Pro"/>
          <w:color w:val="000000"/>
          <w:szCs w:val="20"/>
        </w:rPr>
        <w:t xml:space="preserve"> eigenschappen zijn geschikt voor de rol kerngebruiker:</w:t>
      </w:r>
    </w:p>
    <w:p w14:paraId="00000169" w14:textId="078C7693" w:rsidR="00B44C4A" w:rsidRDefault="00F14729" w:rsidP="00322EAC">
      <w:pPr>
        <w:pStyle w:val="Opsomming1"/>
      </w:pPr>
      <w:r>
        <w:t xml:space="preserve">Je vindt het werken in een digitaal </w:t>
      </w:r>
      <w:r w:rsidR="00471D98">
        <w:t>behandel</w:t>
      </w:r>
      <w:r>
        <w:t>dossier leuk en het gaat je goed af; </w:t>
      </w:r>
    </w:p>
    <w:p w14:paraId="0000016A" w14:textId="77777777" w:rsidR="00B44C4A" w:rsidRDefault="00F14729" w:rsidP="00322EAC">
      <w:pPr>
        <w:pStyle w:val="Opsomming1"/>
      </w:pPr>
      <w:r>
        <w:t>Je vindt het leuk om collega’s te helpen; </w:t>
      </w:r>
    </w:p>
    <w:p w14:paraId="0000016B" w14:textId="67861651" w:rsidR="00B44C4A" w:rsidRDefault="00F14729" w:rsidP="00322EAC">
      <w:pPr>
        <w:pStyle w:val="Opsomming1"/>
      </w:pPr>
      <w:r>
        <w:t xml:space="preserve">Je kan collega’s het werken in Ysis </w:t>
      </w:r>
      <w:r w:rsidR="00471D98">
        <w:t>Behandeldossier</w:t>
      </w:r>
      <w:r>
        <w:t xml:space="preserve"> goed uitleggen; </w:t>
      </w:r>
    </w:p>
    <w:p w14:paraId="0000016C" w14:textId="77777777" w:rsidR="00B44C4A" w:rsidRDefault="00F14729" w:rsidP="00322EAC">
      <w:pPr>
        <w:pStyle w:val="Opsomming1"/>
      </w:pPr>
      <w:r>
        <w:t>Je vindt het leuk om als eerste op de hoogte te zijn van nieuwe ontwikkelingen;  </w:t>
      </w:r>
    </w:p>
    <w:p w14:paraId="0000016D" w14:textId="77777777" w:rsidR="00B44C4A" w:rsidRDefault="00F14729" w:rsidP="00322EAC">
      <w:pPr>
        <w:pStyle w:val="Opsomming1"/>
      </w:pPr>
      <w:r>
        <w:lastRenderedPageBreak/>
        <w:t xml:space="preserve">Je hebt een contract van minimaal 24 uur per week, dit is een vereiste zodat je voldoende aanwezig en bereikbaar bent voor jouw collega’s.  </w:t>
      </w:r>
    </w:p>
    <w:p w14:paraId="0000016F" w14:textId="4DF80D45" w:rsidR="00B44C4A" w:rsidRDefault="00F14729" w:rsidP="00322EAC">
      <w:pPr>
        <w:pStyle w:val="Kop2"/>
      </w:pPr>
      <w:bookmarkStart w:id="24" w:name="_Toc45005331"/>
      <w:r>
        <w:t>Overzetten gegevens uit het oude ECD</w:t>
      </w:r>
      <w:bookmarkEnd w:id="24"/>
    </w:p>
    <w:p w14:paraId="00000170" w14:textId="77777777" w:rsidR="00B44C4A" w:rsidRDefault="00F14729">
      <w:r>
        <w:t>Het gaat hierbij om twee vragen:</w:t>
      </w:r>
    </w:p>
    <w:p w14:paraId="00000171" w14:textId="77777777" w:rsidR="00B44C4A" w:rsidRDefault="00F14729" w:rsidP="00322EAC">
      <w:pPr>
        <w:pStyle w:val="Opsomming1"/>
      </w:pPr>
      <w:r>
        <w:t>Welke gegevens moeten worden overgenomen?</w:t>
      </w:r>
    </w:p>
    <w:p w14:paraId="00000172" w14:textId="77777777" w:rsidR="00B44C4A" w:rsidRDefault="00F14729" w:rsidP="00322EAC">
      <w:pPr>
        <w:pStyle w:val="Opsomming1"/>
      </w:pPr>
      <w:r>
        <w:t>Wie zet de gegevens over?</w:t>
      </w:r>
    </w:p>
    <w:p w14:paraId="00000173" w14:textId="77777777" w:rsidR="00B44C4A" w:rsidRDefault="00B44C4A">
      <w:pPr>
        <w:pBdr>
          <w:top w:val="nil"/>
          <w:left w:val="nil"/>
          <w:bottom w:val="nil"/>
          <w:right w:val="nil"/>
          <w:between w:val="nil"/>
        </w:pBdr>
        <w:ind w:left="357" w:hanging="357"/>
        <w:rPr>
          <w:rFonts w:cs="Source Sans Pro"/>
          <w:color w:val="000000"/>
          <w:szCs w:val="20"/>
        </w:rPr>
      </w:pPr>
    </w:p>
    <w:p w14:paraId="00000174" w14:textId="79D318B3" w:rsidR="00B44C4A" w:rsidRDefault="00F14729">
      <w:r>
        <w:t xml:space="preserve">Een belangrijke voorwaarde om hier goede afspraken over te maken is duidelijkheid over de wijze waarop en hoe lang het oude ECD te benaderen is voor de </w:t>
      </w:r>
      <w:r w:rsidR="00471D98">
        <w:t xml:space="preserve">behandelaren en </w:t>
      </w:r>
      <w:r>
        <w:t>zorgmedewerkers</w:t>
      </w:r>
      <w:r w:rsidR="00471D98">
        <w:t xml:space="preserve"> van de GRZ</w:t>
      </w:r>
      <w:r>
        <w:t xml:space="preserve">. </w:t>
      </w:r>
    </w:p>
    <w:p w14:paraId="00000176" w14:textId="4021FC57" w:rsidR="00B44C4A" w:rsidRDefault="00F14729" w:rsidP="00322EAC">
      <w:pPr>
        <w:pStyle w:val="Kop2"/>
      </w:pPr>
      <w:bookmarkStart w:id="25" w:name="_Toc45005332"/>
      <w:r>
        <w:t>Trainingsplan</w:t>
      </w:r>
      <w:bookmarkEnd w:id="25"/>
      <w:r>
        <w:t xml:space="preserve"> </w:t>
      </w:r>
    </w:p>
    <w:p w14:paraId="00000177" w14:textId="77777777" w:rsidR="00B44C4A" w:rsidRDefault="00F14729">
      <w:r>
        <w:t>In het trainingsplan moeten de onderstaande punten worden vastgesteld:</w:t>
      </w:r>
    </w:p>
    <w:p w14:paraId="00000178" w14:textId="77777777" w:rsidR="00B44C4A" w:rsidRDefault="00F14729" w:rsidP="00322EAC">
      <w:pPr>
        <w:pStyle w:val="Opsomming1"/>
      </w:pPr>
      <w:r>
        <w:t>Welke doelgroepen hebben we voor de training?</w:t>
      </w:r>
    </w:p>
    <w:p w14:paraId="00000179" w14:textId="685BB885" w:rsidR="00B44C4A" w:rsidRDefault="00471D98" w:rsidP="00322EAC">
      <w:pPr>
        <w:pStyle w:val="Opsomming2"/>
      </w:pPr>
      <w:r>
        <w:t>Behandelaren</w:t>
      </w:r>
    </w:p>
    <w:p w14:paraId="0000017B" w14:textId="202E18EA" w:rsidR="00B44C4A" w:rsidRDefault="00F14729" w:rsidP="00471D98">
      <w:pPr>
        <w:pStyle w:val="Opsomming2"/>
      </w:pPr>
      <w:r>
        <w:t xml:space="preserve">Zorgmedewerkers </w:t>
      </w:r>
      <w:r w:rsidR="00471D98">
        <w:t xml:space="preserve">GRZ </w:t>
      </w:r>
    </w:p>
    <w:p w14:paraId="0000017C" w14:textId="77777777" w:rsidR="00B44C4A" w:rsidRDefault="00F14729" w:rsidP="00322EAC">
      <w:pPr>
        <w:pStyle w:val="Opsomming2"/>
      </w:pPr>
      <w:r>
        <w:t>Kerngebruikers</w:t>
      </w:r>
    </w:p>
    <w:p w14:paraId="0000017D" w14:textId="77777777" w:rsidR="00B44C4A" w:rsidRDefault="00F14729" w:rsidP="00322EAC">
      <w:pPr>
        <w:pStyle w:val="Opsomming2"/>
      </w:pPr>
      <w:proofErr w:type="spellStart"/>
      <w:r>
        <w:t>Flexmedewerkers</w:t>
      </w:r>
      <w:proofErr w:type="spellEnd"/>
    </w:p>
    <w:p w14:paraId="0000017F" w14:textId="77777777" w:rsidR="00B44C4A" w:rsidRDefault="00F14729" w:rsidP="00322EAC">
      <w:pPr>
        <w:pStyle w:val="Opsomming2"/>
      </w:pPr>
      <w:r>
        <w:t>Ondersteunende diensten</w:t>
      </w:r>
    </w:p>
    <w:p w14:paraId="00000180" w14:textId="77777777" w:rsidR="00B44C4A" w:rsidRDefault="00F14729" w:rsidP="00322EAC">
      <w:pPr>
        <w:pStyle w:val="Opsomming1"/>
      </w:pPr>
      <w:r>
        <w:t>Wat voor een trainingen geven we?</w:t>
      </w:r>
    </w:p>
    <w:p w14:paraId="00000181" w14:textId="77777777" w:rsidR="00B44C4A" w:rsidRDefault="00F14729" w:rsidP="00322EAC">
      <w:pPr>
        <w:pStyle w:val="Opsomming2"/>
      </w:pPr>
      <w:r>
        <w:t>E-learning</w:t>
      </w:r>
    </w:p>
    <w:p w14:paraId="00000182" w14:textId="77777777" w:rsidR="00B44C4A" w:rsidRDefault="00F14729" w:rsidP="00322EAC">
      <w:pPr>
        <w:pStyle w:val="Opsomming2"/>
      </w:pPr>
      <w:r>
        <w:t>Klassikale scholing</w:t>
      </w:r>
    </w:p>
    <w:p w14:paraId="00000183" w14:textId="77777777" w:rsidR="00B44C4A" w:rsidRDefault="00F14729" w:rsidP="00322EAC">
      <w:pPr>
        <w:pStyle w:val="Opsomming2"/>
      </w:pPr>
      <w:r>
        <w:t>Coaching on te job</w:t>
      </w:r>
    </w:p>
    <w:p w14:paraId="00000184" w14:textId="77777777" w:rsidR="00B44C4A" w:rsidRDefault="00F14729" w:rsidP="00322EAC">
      <w:pPr>
        <w:pStyle w:val="Opsomming2"/>
      </w:pPr>
      <w:r>
        <w:t xml:space="preserve">Combinatie </w:t>
      </w:r>
    </w:p>
    <w:p w14:paraId="00000185" w14:textId="77777777" w:rsidR="00B44C4A" w:rsidRDefault="00F14729" w:rsidP="00322EAC">
      <w:pPr>
        <w:pStyle w:val="Opsomming1"/>
      </w:pPr>
      <w:r>
        <w:t xml:space="preserve">Trainingsmateriaal </w:t>
      </w:r>
    </w:p>
    <w:p w14:paraId="00000186" w14:textId="77777777" w:rsidR="00B44C4A" w:rsidRDefault="00F14729" w:rsidP="00322EAC">
      <w:pPr>
        <w:pStyle w:val="Opsomming2"/>
      </w:pPr>
      <w:r>
        <w:t>Basis van GeriMedica</w:t>
      </w:r>
    </w:p>
    <w:p w14:paraId="00000187" w14:textId="77777777" w:rsidR="00B44C4A" w:rsidRDefault="00F14729" w:rsidP="00322EAC">
      <w:pPr>
        <w:pStyle w:val="Opsomming2"/>
      </w:pPr>
      <w:r>
        <w:t>Maatwerk nodig voor proces- en werkafspraken.</w:t>
      </w:r>
    </w:p>
    <w:p w14:paraId="00000188" w14:textId="77777777" w:rsidR="00B44C4A" w:rsidRDefault="00F14729" w:rsidP="00322EAC">
      <w:pPr>
        <w:pStyle w:val="Opsomming1"/>
      </w:pPr>
      <w:r>
        <w:t>Wie geeft de trainingen?</w:t>
      </w:r>
    </w:p>
    <w:p w14:paraId="00000189" w14:textId="77777777" w:rsidR="00B44C4A" w:rsidRDefault="00F14729" w:rsidP="00322EAC">
      <w:pPr>
        <w:pStyle w:val="Opsomming2"/>
      </w:pPr>
      <w:r>
        <w:t>Train-de-trainer (kerngebruikers)</w:t>
      </w:r>
    </w:p>
    <w:p w14:paraId="0000018A" w14:textId="77777777" w:rsidR="00B44C4A" w:rsidRDefault="00F14729" w:rsidP="00322EAC">
      <w:pPr>
        <w:pStyle w:val="Opsomming2"/>
      </w:pPr>
      <w:r>
        <w:t>Vaste groep zorgmedewerkers die de trainingen verzorgen</w:t>
      </w:r>
    </w:p>
    <w:p w14:paraId="0000018B" w14:textId="77777777" w:rsidR="00B44C4A" w:rsidRDefault="00F14729" w:rsidP="00322EAC">
      <w:pPr>
        <w:pStyle w:val="Opsomming2"/>
      </w:pPr>
      <w:r>
        <w:t>Functioneel beheerders</w:t>
      </w:r>
    </w:p>
    <w:p w14:paraId="0000018C" w14:textId="77777777" w:rsidR="00B44C4A" w:rsidRDefault="00F14729" w:rsidP="00322EAC">
      <w:pPr>
        <w:pStyle w:val="Opsomming2"/>
      </w:pPr>
      <w:r>
        <w:t xml:space="preserve">Trainers van de zorgorganisatie </w:t>
      </w:r>
    </w:p>
    <w:p w14:paraId="0000018D" w14:textId="77777777" w:rsidR="00B44C4A" w:rsidRDefault="00F14729" w:rsidP="00322EAC">
      <w:pPr>
        <w:pStyle w:val="Opsomming2"/>
      </w:pPr>
      <w:r>
        <w:t>Leden van de werkgroep</w:t>
      </w:r>
    </w:p>
    <w:p w14:paraId="0000018E" w14:textId="77777777" w:rsidR="00B44C4A" w:rsidRDefault="00F14729" w:rsidP="00322EAC">
      <w:pPr>
        <w:pStyle w:val="Opsomming2"/>
      </w:pPr>
      <w:r>
        <w:t>Inhuur</w:t>
      </w:r>
    </w:p>
    <w:p w14:paraId="0000018F" w14:textId="77777777" w:rsidR="00B44C4A" w:rsidRDefault="00F14729" w:rsidP="00322EAC">
      <w:pPr>
        <w:pStyle w:val="Opsomming2"/>
      </w:pPr>
      <w:r>
        <w:t>GeriMedica</w:t>
      </w:r>
    </w:p>
    <w:p w14:paraId="00000190" w14:textId="77777777" w:rsidR="00B44C4A" w:rsidRDefault="00F14729" w:rsidP="00322EAC">
      <w:pPr>
        <w:pStyle w:val="Opsomming2"/>
      </w:pPr>
      <w:r>
        <w:t>Implementatiepartner</w:t>
      </w:r>
    </w:p>
    <w:p w14:paraId="56615081" w14:textId="1B68DC12" w:rsidR="00322EAC" w:rsidRDefault="00F14729" w:rsidP="0032349D">
      <w:pPr>
        <w:pStyle w:val="Opsomming1"/>
      </w:pPr>
      <w:bookmarkStart w:id="26" w:name="_heading=h.2xcytpi" w:colFirst="0" w:colLast="0"/>
      <w:bookmarkEnd w:id="26"/>
      <w:r>
        <w:t>Uniforme trainingen zijn van belang zodat alle locaties/team met name op het gebied van proces- en werkafspraken dezelfde bagage hebben.</w:t>
      </w:r>
    </w:p>
    <w:p w14:paraId="00000194" w14:textId="23DCCE5F" w:rsidR="00B44C4A" w:rsidRDefault="00F14729" w:rsidP="00892C29">
      <w:pPr>
        <w:pStyle w:val="Kop2"/>
      </w:pPr>
      <w:bookmarkStart w:id="27" w:name="_Toc45005333"/>
      <w:r>
        <w:t>Communicatie</w:t>
      </w:r>
      <w:bookmarkEnd w:id="27"/>
    </w:p>
    <w:p w14:paraId="00000195" w14:textId="34C2AE57" w:rsidR="00B44C4A" w:rsidRDefault="00F14729">
      <w:r>
        <w:t xml:space="preserve">Het doel van alle communicatie rondom het project is dat iedere betrokkene bij het project Ysis </w:t>
      </w:r>
      <w:r w:rsidR="00471D98">
        <w:t xml:space="preserve">Behandeldossier </w:t>
      </w:r>
      <w:r>
        <w:t xml:space="preserve">op tijd en op de juiste manier wordt geïnformeerd over en wordt betrokken bij de implementatie van Ysis </w:t>
      </w:r>
      <w:r w:rsidR="00471D98">
        <w:t>Behandel</w:t>
      </w:r>
      <w:r>
        <w:t>dossier, zodat:</w:t>
      </w:r>
    </w:p>
    <w:p w14:paraId="00000196" w14:textId="77777777" w:rsidR="00B44C4A" w:rsidRDefault="00F14729" w:rsidP="00322EAC">
      <w:pPr>
        <w:pStyle w:val="Opsomming1"/>
      </w:pPr>
      <w:r>
        <w:t>Degenen die door de implementatie worden geraakt weten wat er gebeurt/gaat gebeuren, hoe dit gebeurt en daardoor vertrouwen krijgen in (de grondigheid van) de aanpak ervan;</w:t>
      </w:r>
    </w:p>
    <w:p w14:paraId="00000197" w14:textId="77777777" w:rsidR="00B44C4A" w:rsidRDefault="00F14729" w:rsidP="00322EAC">
      <w:pPr>
        <w:pStyle w:val="Opsomming1"/>
      </w:pPr>
      <w:r>
        <w:t>Degenen die een uitvoerende rol hebben binnen het project weten wat van hen wordt verwacht;</w:t>
      </w:r>
    </w:p>
    <w:p w14:paraId="00000198" w14:textId="77777777" w:rsidR="00B44C4A" w:rsidRDefault="00F14729" w:rsidP="00322EAC">
      <w:pPr>
        <w:pStyle w:val="Opsomming1"/>
      </w:pPr>
      <w:r>
        <w:t>Degenen die zelf moeten communiceren weten hoe en wat ze moeten communiceren (eenduidige boodschap).</w:t>
      </w:r>
    </w:p>
    <w:p w14:paraId="00000199" w14:textId="77777777" w:rsidR="00B44C4A" w:rsidRDefault="00B44C4A">
      <w:pPr>
        <w:pBdr>
          <w:top w:val="nil"/>
          <w:left w:val="nil"/>
          <w:bottom w:val="nil"/>
          <w:right w:val="nil"/>
          <w:between w:val="nil"/>
        </w:pBdr>
        <w:ind w:left="357" w:hanging="357"/>
        <w:rPr>
          <w:rFonts w:cs="Source Sans Pro"/>
          <w:color w:val="000000"/>
          <w:szCs w:val="20"/>
        </w:rPr>
      </w:pPr>
    </w:p>
    <w:p w14:paraId="0000019A" w14:textId="77777777" w:rsidR="00B44C4A" w:rsidRDefault="00F14729">
      <w:r>
        <w:t xml:space="preserve">Een goede communicatie is van groot belang bij het creëren van draagvlak bij de zorgmedewerkers, behandelaren, de cliënten en hun verwanten. Zowel op centraal niveau als binnen de afdelingen en locaties is goede communicatie randvoorwaardelijk. Ook de ondernemingsraad en de cliëntenraad moeten zo vroeg mogelijk bij het project worden betrokken. </w:t>
      </w:r>
    </w:p>
    <w:p w14:paraId="0000019B" w14:textId="77777777" w:rsidR="00B44C4A" w:rsidRDefault="00B44C4A"/>
    <w:p w14:paraId="0000019D" w14:textId="32ADA23F" w:rsidR="00B44C4A" w:rsidRDefault="00F14729" w:rsidP="006270F8">
      <w:pPr>
        <w:pBdr>
          <w:top w:val="nil"/>
          <w:left w:val="nil"/>
          <w:bottom w:val="nil"/>
          <w:right w:val="nil"/>
          <w:between w:val="nil"/>
        </w:pBdr>
        <w:ind w:left="357" w:hanging="357"/>
        <w:rPr>
          <w:rFonts w:cs="Source Sans Pro"/>
          <w:color w:val="000000"/>
          <w:szCs w:val="20"/>
        </w:rPr>
      </w:pPr>
      <w:r>
        <w:rPr>
          <w:rFonts w:cs="Source Sans Pro"/>
          <w:color w:val="000000"/>
          <w:szCs w:val="20"/>
        </w:rPr>
        <w:t xml:space="preserve">Een communicatieadviseur is lid van de projectgroep.  </w:t>
      </w:r>
    </w:p>
    <w:p w14:paraId="0000019E" w14:textId="6E5A57E0" w:rsidR="00B44C4A" w:rsidRDefault="00F14729" w:rsidP="00322EAC">
      <w:pPr>
        <w:pStyle w:val="Kop1"/>
      </w:pPr>
      <w:bookmarkStart w:id="28" w:name="_Toc45005334"/>
      <w:r>
        <w:lastRenderedPageBreak/>
        <w:t>Planning</w:t>
      </w:r>
      <w:bookmarkEnd w:id="28"/>
    </w:p>
    <w:p w14:paraId="0000019F" w14:textId="77777777" w:rsidR="00B44C4A" w:rsidRDefault="00B44C4A"/>
    <w:p w14:paraId="000001A0" w14:textId="77777777" w:rsidR="00B44C4A" w:rsidRDefault="00F14729">
      <w:pPr>
        <w:rPr>
          <w:color w:val="000000"/>
        </w:rPr>
      </w:pPr>
      <w:r>
        <w:rPr>
          <w:color w:val="000000"/>
        </w:rPr>
        <w:t xml:space="preserve">Grofweg kan de implementatie in de </w:t>
      </w:r>
      <w:r>
        <w:t>onderstaande</w:t>
      </w:r>
      <w:r>
        <w:rPr>
          <w:color w:val="000000"/>
        </w:rPr>
        <w:t xml:space="preserve"> onderdelen worden verdeeld:</w:t>
      </w:r>
    </w:p>
    <w:p w14:paraId="000001A1" w14:textId="77777777" w:rsidR="00B44C4A" w:rsidRDefault="00F14729">
      <w:pPr>
        <w:numPr>
          <w:ilvl w:val="0"/>
          <w:numId w:val="4"/>
        </w:numPr>
        <w:rPr>
          <w:color w:val="000000"/>
        </w:rPr>
      </w:pPr>
      <w:r>
        <w:t xml:space="preserve">Voorbereiding: </w:t>
      </w:r>
    </w:p>
    <w:p w14:paraId="000001A2" w14:textId="77777777" w:rsidR="00B44C4A" w:rsidRDefault="00F14729">
      <w:pPr>
        <w:numPr>
          <w:ilvl w:val="1"/>
          <w:numId w:val="4"/>
        </w:numPr>
        <w:rPr>
          <w:color w:val="000000"/>
        </w:rPr>
      </w:pPr>
      <w:r>
        <w:t>Opstellen nadere uitwerking wie wordt betrokken, welke medewerkers in welke groep, wie doet wat en hoe, inclusief detailplanning</w:t>
      </w:r>
    </w:p>
    <w:p w14:paraId="000001A3" w14:textId="77777777" w:rsidR="00B44C4A" w:rsidRDefault="00F14729">
      <w:pPr>
        <w:numPr>
          <w:ilvl w:val="1"/>
          <w:numId w:val="4"/>
        </w:numPr>
        <w:rPr>
          <w:color w:val="000000"/>
        </w:rPr>
      </w:pPr>
      <w:r>
        <w:t>Startbijeenkomst</w:t>
      </w:r>
    </w:p>
    <w:p w14:paraId="000001A4" w14:textId="77777777" w:rsidR="00B44C4A" w:rsidRDefault="00F14729">
      <w:pPr>
        <w:numPr>
          <w:ilvl w:val="0"/>
          <w:numId w:val="4"/>
        </w:numPr>
        <w:rPr>
          <w:color w:val="000000"/>
        </w:rPr>
      </w:pPr>
      <w:r>
        <w:rPr>
          <w:color w:val="000000"/>
        </w:rPr>
        <w:t xml:space="preserve">Werkgroepen </w:t>
      </w:r>
    </w:p>
    <w:p w14:paraId="000001A5" w14:textId="77777777" w:rsidR="00B44C4A" w:rsidRDefault="00F14729">
      <w:pPr>
        <w:numPr>
          <w:ilvl w:val="1"/>
          <w:numId w:val="4"/>
        </w:numPr>
        <w:rPr>
          <w:color w:val="000000"/>
        </w:rPr>
      </w:pPr>
      <w:r>
        <w:rPr>
          <w:color w:val="000000"/>
        </w:rPr>
        <w:t>Ontwerpen proces, inrichten en testen.</w:t>
      </w:r>
    </w:p>
    <w:p w14:paraId="000001A6" w14:textId="77777777" w:rsidR="00B44C4A" w:rsidRDefault="00F14729">
      <w:pPr>
        <w:numPr>
          <w:ilvl w:val="2"/>
          <w:numId w:val="4"/>
        </w:numPr>
        <w:rPr>
          <w:color w:val="000000"/>
        </w:rPr>
      </w:pPr>
      <w:r>
        <w:rPr>
          <w:color w:val="000000"/>
        </w:rPr>
        <w:t>Finetunen per zorgvorm</w:t>
      </w:r>
    </w:p>
    <w:p w14:paraId="000001A7" w14:textId="77777777" w:rsidR="00B44C4A" w:rsidRDefault="00F14729">
      <w:pPr>
        <w:numPr>
          <w:ilvl w:val="1"/>
          <w:numId w:val="4"/>
        </w:numPr>
        <w:rPr>
          <w:color w:val="000000"/>
        </w:rPr>
      </w:pPr>
      <w:r>
        <w:rPr>
          <w:color w:val="000000"/>
        </w:rPr>
        <w:t>Opstellen trainings- en overzetplan.</w:t>
      </w:r>
    </w:p>
    <w:p w14:paraId="000001A8" w14:textId="77777777" w:rsidR="00B44C4A" w:rsidRDefault="00F14729">
      <w:pPr>
        <w:numPr>
          <w:ilvl w:val="1"/>
          <w:numId w:val="4"/>
        </w:numPr>
        <w:rPr>
          <w:color w:val="000000"/>
        </w:rPr>
      </w:pPr>
      <w:r>
        <w:rPr>
          <w:color w:val="000000"/>
        </w:rPr>
        <w:t>Conversie.</w:t>
      </w:r>
    </w:p>
    <w:p w14:paraId="000001A9" w14:textId="77777777" w:rsidR="00B44C4A" w:rsidRDefault="00F14729">
      <w:pPr>
        <w:numPr>
          <w:ilvl w:val="1"/>
          <w:numId w:val="4"/>
        </w:numPr>
        <w:rPr>
          <w:color w:val="000000"/>
        </w:rPr>
      </w:pPr>
      <w:r>
        <w:rPr>
          <w:color w:val="000000"/>
        </w:rPr>
        <w:t>Training medewerkers.</w:t>
      </w:r>
    </w:p>
    <w:p w14:paraId="000001AA" w14:textId="77777777" w:rsidR="00B44C4A" w:rsidRDefault="00F14729">
      <w:pPr>
        <w:numPr>
          <w:ilvl w:val="1"/>
          <w:numId w:val="4"/>
        </w:numPr>
        <w:rPr>
          <w:color w:val="000000"/>
        </w:rPr>
      </w:pPr>
      <w:r>
        <w:rPr>
          <w:color w:val="000000"/>
        </w:rPr>
        <w:t>Start</w:t>
      </w:r>
    </w:p>
    <w:p w14:paraId="000001AB" w14:textId="77777777" w:rsidR="00B44C4A" w:rsidRDefault="00F14729">
      <w:pPr>
        <w:numPr>
          <w:ilvl w:val="1"/>
          <w:numId w:val="4"/>
        </w:numPr>
        <w:rPr>
          <w:color w:val="000000"/>
        </w:rPr>
      </w:pPr>
      <w:r>
        <w:rPr>
          <w:color w:val="000000"/>
        </w:rPr>
        <w:t>Begeleiding</w:t>
      </w:r>
    </w:p>
    <w:p w14:paraId="000001AC" w14:textId="286D6BA7" w:rsidR="00B44C4A" w:rsidRDefault="00471D98">
      <w:pPr>
        <w:numPr>
          <w:ilvl w:val="2"/>
          <w:numId w:val="4"/>
        </w:numPr>
        <w:rPr>
          <w:color w:val="000000"/>
        </w:rPr>
      </w:pPr>
      <w:r>
        <w:rPr>
          <w:color w:val="000000"/>
        </w:rPr>
        <w:t xml:space="preserve">Behandelaren en </w:t>
      </w:r>
      <w:proofErr w:type="gramStart"/>
      <w:r>
        <w:rPr>
          <w:color w:val="000000"/>
        </w:rPr>
        <w:t xml:space="preserve">zorg: </w:t>
      </w:r>
      <w:r w:rsidR="00F14729">
        <w:rPr>
          <w:color w:val="000000"/>
        </w:rPr>
        <w:t xml:space="preserve"> Begeleiding</w:t>
      </w:r>
      <w:proofErr w:type="gramEnd"/>
      <w:r w:rsidR="00F14729">
        <w:rPr>
          <w:color w:val="000000"/>
        </w:rPr>
        <w:t xml:space="preserve"> van de teams in de eerste week</w:t>
      </w:r>
    </w:p>
    <w:p w14:paraId="000001AD" w14:textId="77777777" w:rsidR="00B44C4A" w:rsidRDefault="00F14729">
      <w:pPr>
        <w:numPr>
          <w:ilvl w:val="2"/>
          <w:numId w:val="4"/>
        </w:numPr>
        <w:rPr>
          <w:color w:val="000000"/>
        </w:rPr>
      </w:pPr>
      <w:r>
        <w:rPr>
          <w:color w:val="000000"/>
        </w:rPr>
        <w:t xml:space="preserve">Administratie: Intensieve begeleiding van de verwerking van de eerste periode </w:t>
      </w:r>
    </w:p>
    <w:p w14:paraId="000001AE" w14:textId="77777777" w:rsidR="00B44C4A" w:rsidRDefault="00F14729">
      <w:pPr>
        <w:numPr>
          <w:ilvl w:val="1"/>
          <w:numId w:val="4"/>
        </w:numPr>
        <w:rPr>
          <w:color w:val="000000"/>
        </w:rPr>
      </w:pPr>
      <w:r>
        <w:rPr>
          <w:color w:val="000000"/>
        </w:rPr>
        <w:t>Nazorg, evaluatie en aanpassingen</w:t>
      </w:r>
    </w:p>
    <w:p w14:paraId="000001AF" w14:textId="77777777" w:rsidR="00B44C4A" w:rsidRDefault="00F14729">
      <w:pPr>
        <w:numPr>
          <w:ilvl w:val="0"/>
          <w:numId w:val="4"/>
        </w:numPr>
        <w:rPr>
          <w:color w:val="000000"/>
        </w:rPr>
      </w:pPr>
      <w:r>
        <w:rPr>
          <w:color w:val="000000"/>
        </w:rPr>
        <w:t>Opleveren en afsluiten totale project</w:t>
      </w:r>
    </w:p>
    <w:p w14:paraId="000001B0" w14:textId="1AEA259D" w:rsidR="00B44C4A" w:rsidRDefault="00B44C4A">
      <w:pPr>
        <w:rPr>
          <w:color w:val="000000"/>
        </w:rPr>
      </w:pPr>
    </w:p>
    <w:p w14:paraId="23B1A79E" w14:textId="717818FC" w:rsidR="00322EAC" w:rsidRDefault="00322EAC">
      <w:pPr>
        <w:rPr>
          <w:color w:val="000000"/>
        </w:rPr>
      </w:pPr>
    </w:p>
    <w:p w14:paraId="27636B6B" w14:textId="2C1CA2B1" w:rsidR="00322EAC" w:rsidRDefault="00322EAC">
      <w:pPr>
        <w:rPr>
          <w:color w:val="000000"/>
        </w:rPr>
      </w:pPr>
    </w:p>
    <w:p w14:paraId="619A2A54" w14:textId="7256C409" w:rsidR="00322EAC" w:rsidRDefault="00322EAC">
      <w:pPr>
        <w:rPr>
          <w:color w:val="000000"/>
        </w:rPr>
      </w:pPr>
    </w:p>
    <w:p w14:paraId="05AB8037" w14:textId="1F6263AC" w:rsidR="00322EAC" w:rsidRDefault="00322EAC">
      <w:pPr>
        <w:rPr>
          <w:color w:val="000000"/>
        </w:rPr>
      </w:pPr>
    </w:p>
    <w:p w14:paraId="1C967EF9" w14:textId="77777777" w:rsidR="00322EAC" w:rsidRDefault="00322EAC">
      <w:pPr>
        <w:rPr>
          <w:color w:val="000000"/>
        </w:rPr>
      </w:pPr>
    </w:p>
    <w:p w14:paraId="000001B1" w14:textId="77777777" w:rsidR="00B44C4A" w:rsidRDefault="00B44C4A"/>
    <w:p w14:paraId="000001B2" w14:textId="77777777" w:rsidR="00B44C4A" w:rsidRDefault="00B44C4A"/>
    <w:p w14:paraId="000001B3" w14:textId="77777777" w:rsidR="00B44C4A" w:rsidRDefault="00B44C4A"/>
    <w:p w14:paraId="000001B4" w14:textId="01712405" w:rsidR="00B44C4A" w:rsidRPr="00322EAC" w:rsidRDefault="00F14729" w:rsidP="00322EAC">
      <w:pPr>
        <w:pStyle w:val="Kop1"/>
      </w:pPr>
      <w:bookmarkStart w:id="29" w:name="_Toc45005335"/>
      <w:r w:rsidRPr="00322EAC">
        <w:lastRenderedPageBreak/>
        <w:t>Risico’s</w:t>
      </w:r>
      <w:bookmarkEnd w:id="29"/>
    </w:p>
    <w:p w14:paraId="000001B5" w14:textId="77777777" w:rsidR="00B44C4A" w:rsidRDefault="00B44C4A"/>
    <w:tbl>
      <w:tblPr>
        <w:tblStyle w:val="a4"/>
        <w:tblW w:w="9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00"/>
        <w:gridCol w:w="960"/>
        <w:gridCol w:w="4410"/>
        <w:gridCol w:w="1005"/>
      </w:tblGrid>
      <w:tr w:rsidR="00B44C4A" w14:paraId="6998DF70" w14:textId="77777777" w:rsidTr="00892C29">
        <w:tc>
          <w:tcPr>
            <w:tcW w:w="2700" w:type="dxa"/>
            <w:shd w:val="clear" w:color="auto" w:fill="4F81BD" w:themeFill="accent1"/>
          </w:tcPr>
          <w:p w14:paraId="000001B6" w14:textId="77777777" w:rsidR="00B44C4A" w:rsidRDefault="00F14729">
            <w:pPr>
              <w:jc w:val="both"/>
              <w:rPr>
                <w:b/>
                <w:color w:val="FFFFFF"/>
              </w:rPr>
            </w:pPr>
            <w:r>
              <w:rPr>
                <w:b/>
                <w:color w:val="FFFFFF"/>
              </w:rPr>
              <w:t>Risico</w:t>
            </w:r>
          </w:p>
        </w:tc>
        <w:tc>
          <w:tcPr>
            <w:tcW w:w="960" w:type="dxa"/>
            <w:shd w:val="clear" w:color="auto" w:fill="4F81BD" w:themeFill="accent1"/>
          </w:tcPr>
          <w:p w14:paraId="000001B7" w14:textId="77777777" w:rsidR="00B44C4A" w:rsidRDefault="00F14729">
            <w:pPr>
              <w:jc w:val="both"/>
              <w:rPr>
                <w:b/>
                <w:color w:val="FFFFFF"/>
              </w:rPr>
            </w:pPr>
            <w:r>
              <w:rPr>
                <w:b/>
                <w:color w:val="FFFFFF"/>
              </w:rPr>
              <w:t>Kans</w:t>
            </w:r>
          </w:p>
        </w:tc>
        <w:tc>
          <w:tcPr>
            <w:tcW w:w="4410" w:type="dxa"/>
            <w:shd w:val="clear" w:color="auto" w:fill="4F81BD" w:themeFill="accent1"/>
          </w:tcPr>
          <w:p w14:paraId="000001B8" w14:textId="77777777" w:rsidR="00B44C4A" w:rsidRDefault="00F14729">
            <w:pPr>
              <w:jc w:val="both"/>
              <w:rPr>
                <w:b/>
                <w:color w:val="FFFFFF"/>
              </w:rPr>
            </w:pPr>
            <w:r>
              <w:rPr>
                <w:b/>
                <w:color w:val="FFFFFF"/>
              </w:rPr>
              <w:t>Beheersingsmaatregelen</w:t>
            </w:r>
          </w:p>
        </w:tc>
        <w:tc>
          <w:tcPr>
            <w:tcW w:w="1005" w:type="dxa"/>
            <w:shd w:val="clear" w:color="auto" w:fill="4F81BD" w:themeFill="accent1"/>
          </w:tcPr>
          <w:p w14:paraId="000001B9" w14:textId="77777777" w:rsidR="00B44C4A" w:rsidRDefault="00F14729">
            <w:pPr>
              <w:jc w:val="both"/>
              <w:rPr>
                <w:b/>
                <w:color w:val="FFFFFF"/>
              </w:rPr>
            </w:pPr>
            <w:r>
              <w:rPr>
                <w:b/>
                <w:color w:val="FFFFFF"/>
              </w:rPr>
              <w:t>Impact</w:t>
            </w:r>
          </w:p>
        </w:tc>
      </w:tr>
      <w:tr w:rsidR="00B44C4A" w14:paraId="28C0C140" w14:textId="77777777" w:rsidTr="00892C29">
        <w:tc>
          <w:tcPr>
            <w:tcW w:w="2700" w:type="dxa"/>
            <w:shd w:val="clear" w:color="auto" w:fill="auto"/>
          </w:tcPr>
          <w:p w14:paraId="000001BA" w14:textId="2BA10949" w:rsidR="00B44C4A" w:rsidRDefault="00F14729">
            <w:r>
              <w:t xml:space="preserve">Benodigde tijdsinvestering van </w:t>
            </w:r>
            <w:r w:rsidR="00471D98">
              <w:t xml:space="preserve">behandelaren en </w:t>
            </w:r>
            <w:r>
              <w:t xml:space="preserve">zorgmedewerkers voor de migratie en trainingen is niet haalbaar. </w:t>
            </w:r>
          </w:p>
          <w:p w14:paraId="000001BB" w14:textId="77777777" w:rsidR="00B44C4A" w:rsidRDefault="00B44C4A"/>
        </w:tc>
        <w:tc>
          <w:tcPr>
            <w:tcW w:w="960" w:type="dxa"/>
            <w:shd w:val="clear" w:color="auto" w:fill="auto"/>
          </w:tcPr>
          <w:p w14:paraId="000001BC" w14:textId="77777777" w:rsidR="00B44C4A" w:rsidRDefault="00F14729">
            <w:r>
              <w:t>Hoog</w:t>
            </w:r>
          </w:p>
        </w:tc>
        <w:tc>
          <w:tcPr>
            <w:tcW w:w="4410" w:type="dxa"/>
            <w:shd w:val="clear" w:color="auto" w:fill="auto"/>
          </w:tcPr>
          <w:p w14:paraId="000001BD"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color w:val="000000"/>
                <w:szCs w:val="20"/>
              </w:rPr>
            </w:pPr>
            <w:r>
              <w:rPr>
                <w:rFonts w:cs="Source Sans Pro"/>
                <w:color w:val="000000"/>
                <w:szCs w:val="20"/>
              </w:rPr>
              <w:t xml:space="preserve">Bij de planning wordt hier rekening mee gehouden.  </w:t>
            </w:r>
          </w:p>
          <w:p w14:paraId="000001BE"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color w:val="000000"/>
                <w:szCs w:val="20"/>
              </w:rPr>
            </w:pPr>
            <w:r>
              <w:rPr>
                <w:rFonts w:cs="Source Sans Pro"/>
                <w:color w:val="000000"/>
                <w:szCs w:val="20"/>
              </w:rPr>
              <w:t>Zo snel mogelijk duidelijk maken hoeveel inzet er per medewerker en per dossier wordt gevraagd.</w:t>
            </w:r>
          </w:p>
        </w:tc>
        <w:tc>
          <w:tcPr>
            <w:tcW w:w="1005" w:type="dxa"/>
            <w:shd w:val="clear" w:color="auto" w:fill="auto"/>
          </w:tcPr>
          <w:p w14:paraId="000001BF" w14:textId="77777777" w:rsidR="00B44C4A" w:rsidRDefault="00F14729">
            <w:r>
              <w:t>Midden</w:t>
            </w:r>
          </w:p>
        </w:tc>
      </w:tr>
      <w:tr w:rsidR="00B44C4A" w14:paraId="05C28DDE" w14:textId="77777777" w:rsidTr="00892C29">
        <w:tc>
          <w:tcPr>
            <w:tcW w:w="2700" w:type="dxa"/>
            <w:shd w:val="clear" w:color="auto" w:fill="auto"/>
          </w:tcPr>
          <w:p w14:paraId="000001C0" w14:textId="0BD04F55" w:rsidR="00B44C4A" w:rsidRDefault="00F14729">
            <w:r>
              <w:t xml:space="preserve">Internet en daarmee dossier niet beschikbaar op de plek waar </w:t>
            </w:r>
            <w:r w:rsidR="00471D98">
              <w:t>behandeling en zorg</w:t>
            </w:r>
            <w:r>
              <w:t xml:space="preserve"> gegeven wordt.</w:t>
            </w:r>
          </w:p>
          <w:p w14:paraId="000001C1" w14:textId="77777777" w:rsidR="00B44C4A" w:rsidRDefault="00B44C4A"/>
        </w:tc>
        <w:tc>
          <w:tcPr>
            <w:tcW w:w="960" w:type="dxa"/>
            <w:shd w:val="clear" w:color="auto" w:fill="auto"/>
          </w:tcPr>
          <w:p w14:paraId="000001C2" w14:textId="77777777" w:rsidR="00B44C4A" w:rsidRDefault="00F14729">
            <w:r>
              <w:t>Hoog</w:t>
            </w:r>
          </w:p>
        </w:tc>
        <w:tc>
          <w:tcPr>
            <w:tcW w:w="4410" w:type="dxa"/>
            <w:shd w:val="clear" w:color="auto" w:fill="auto"/>
          </w:tcPr>
          <w:p w14:paraId="000001C3"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color w:val="000000"/>
                <w:szCs w:val="20"/>
              </w:rPr>
            </w:pPr>
            <w:r>
              <w:rPr>
                <w:rFonts w:cs="Source Sans Pro"/>
                <w:color w:val="000000"/>
                <w:szCs w:val="20"/>
              </w:rPr>
              <w:t xml:space="preserve">Buiten scope van dit project, maar wel een randvoorwaarde. Direct bij start project inventariseren of hier acties voor nodig zijn en zo ja, die beleggen in ander project. </w:t>
            </w:r>
          </w:p>
        </w:tc>
        <w:tc>
          <w:tcPr>
            <w:tcW w:w="1005" w:type="dxa"/>
            <w:shd w:val="clear" w:color="auto" w:fill="auto"/>
          </w:tcPr>
          <w:p w14:paraId="000001C4" w14:textId="77777777" w:rsidR="00B44C4A" w:rsidRDefault="00F14729">
            <w:r>
              <w:t>Hoog</w:t>
            </w:r>
          </w:p>
        </w:tc>
      </w:tr>
      <w:tr w:rsidR="00B44C4A" w14:paraId="13C93A6B" w14:textId="77777777" w:rsidTr="00892C29">
        <w:tc>
          <w:tcPr>
            <w:tcW w:w="2700" w:type="dxa"/>
            <w:shd w:val="clear" w:color="auto" w:fill="auto"/>
          </w:tcPr>
          <w:p w14:paraId="000001C5" w14:textId="77777777" w:rsidR="00B44C4A" w:rsidRDefault="00F14729">
            <w:r>
              <w:t>Deelnemers aan het project hebben onvoldoende tijd voor de projectwerkzaamheden.</w:t>
            </w:r>
          </w:p>
        </w:tc>
        <w:tc>
          <w:tcPr>
            <w:tcW w:w="960" w:type="dxa"/>
            <w:shd w:val="clear" w:color="auto" w:fill="auto"/>
          </w:tcPr>
          <w:p w14:paraId="000001C6" w14:textId="77777777" w:rsidR="00B44C4A" w:rsidRDefault="00F14729">
            <w:r>
              <w:t>Laag</w:t>
            </w:r>
          </w:p>
        </w:tc>
        <w:tc>
          <w:tcPr>
            <w:tcW w:w="4410" w:type="dxa"/>
            <w:shd w:val="clear" w:color="auto" w:fill="auto"/>
          </w:tcPr>
          <w:p w14:paraId="000001C7"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color w:val="000000"/>
                <w:szCs w:val="20"/>
              </w:rPr>
            </w:pPr>
            <w:r>
              <w:rPr>
                <w:rFonts w:cs="Source Sans Pro"/>
                <w:color w:val="000000"/>
                <w:szCs w:val="20"/>
              </w:rPr>
              <w:t>Afspraken maken met betrokken leidinggevenden. Deelnemers moeten vrij gepland worden voor taken binnen het project.</w:t>
            </w:r>
          </w:p>
          <w:p w14:paraId="000001C8"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color w:val="000000"/>
                <w:szCs w:val="20"/>
              </w:rPr>
            </w:pPr>
            <w:r>
              <w:rPr>
                <w:rFonts w:cs="Source Sans Pro"/>
                <w:color w:val="000000"/>
                <w:szCs w:val="20"/>
              </w:rPr>
              <w:t>Duidelijk maken hoeveel inzet er per medewerker wordt gevraagd.</w:t>
            </w:r>
          </w:p>
          <w:p w14:paraId="000001C9"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color w:val="000000"/>
                <w:szCs w:val="20"/>
              </w:rPr>
            </w:pPr>
            <w:r>
              <w:rPr>
                <w:rFonts w:cs="Source Sans Pro"/>
                <w:color w:val="000000"/>
                <w:szCs w:val="20"/>
              </w:rPr>
              <w:t>Op het moment dat blijkt dat deelnemers onvoldoende tijd hebben voor het project dit melden in de stuurgroep.</w:t>
            </w:r>
          </w:p>
        </w:tc>
        <w:tc>
          <w:tcPr>
            <w:tcW w:w="1005" w:type="dxa"/>
            <w:shd w:val="clear" w:color="auto" w:fill="auto"/>
          </w:tcPr>
          <w:p w14:paraId="000001CA" w14:textId="77777777" w:rsidR="00B44C4A" w:rsidRDefault="00F14729">
            <w:r>
              <w:t>Midden</w:t>
            </w:r>
          </w:p>
        </w:tc>
      </w:tr>
      <w:tr w:rsidR="00B44C4A" w14:paraId="29D2DA43" w14:textId="77777777" w:rsidTr="00892C29">
        <w:tc>
          <w:tcPr>
            <w:tcW w:w="2700" w:type="dxa"/>
            <w:shd w:val="clear" w:color="auto" w:fill="auto"/>
          </w:tcPr>
          <w:p w14:paraId="000001CB" w14:textId="77777777" w:rsidR="00B44C4A" w:rsidRDefault="00F14729">
            <w:r>
              <w:t>Besluiten uit de werkgroep worden ter discussie gesteld door andere medewerkers bij de start.</w:t>
            </w:r>
          </w:p>
        </w:tc>
        <w:tc>
          <w:tcPr>
            <w:tcW w:w="960" w:type="dxa"/>
            <w:shd w:val="clear" w:color="auto" w:fill="auto"/>
          </w:tcPr>
          <w:p w14:paraId="000001CC" w14:textId="77777777" w:rsidR="00B44C4A" w:rsidRDefault="00F14729">
            <w:r>
              <w:t>Laag</w:t>
            </w:r>
          </w:p>
        </w:tc>
        <w:tc>
          <w:tcPr>
            <w:tcW w:w="4410" w:type="dxa"/>
            <w:shd w:val="clear" w:color="auto" w:fill="auto"/>
          </w:tcPr>
          <w:p w14:paraId="000001CD"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rPr>
            </w:pPr>
            <w:r>
              <w:t xml:space="preserve">Deelnemers aan de werkgroepen hebben voldoende draagvlak en mandaat. </w:t>
            </w:r>
          </w:p>
          <w:p w14:paraId="000001CE"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rPr>
            </w:pPr>
            <w:r>
              <w:t>Rekening houden met de te verwachten criticasters, hen betrekken bij project.</w:t>
            </w:r>
            <w:r>
              <w:rPr>
                <w:rFonts w:cs="Source Sans Pro"/>
                <w:b/>
                <w:color w:val="000000"/>
                <w:szCs w:val="20"/>
              </w:rPr>
              <w:t xml:space="preserve"> </w:t>
            </w:r>
          </w:p>
        </w:tc>
        <w:tc>
          <w:tcPr>
            <w:tcW w:w="1005" w:type="dxa"/>
            <w:shd w:val="clear" w:color="auto" w:fill="auto"/>
          </w:tcPr>
          <w:p w14:paraId="000001CF" w14:textId="77777777" w:rsidR="00B44C4A" w:rsidRDefault="00F14729">
            <w:r>
              <w:t>Hoog</w:t>
            </w:r>
          </w:p>
        </w:tc>
      </w:tr>
      <w:tr w:rsidR="00B44C4A" w14:paraId="190C0972" w14:textId="77777777" w:rsidTr="00892C29">
        <w:tc>
          <w:tcPr>
            <w:tcW w:w="2700" w:type="dxa"/>
            <w:shd w:val="clear" w:color="auto" w:fill="auto"/>
          </w:tcPr>
          <w:p w14:paraId="000001D0" w14:textId="77777777" w:rsidR="00B44C4A" w:rsidRDefault="00F14729">
            <w:r>
              <w:t>Onvoldoende afstemming tussen de werkgroepen</w:t>
            </w:r>
          </w:p>
        </w:tc>
        <w:tc>
          <w:tcPr>
            <w:tcW w:w="960" w:type="dxa"/>
            <w:shd w:val="clear" w:color="auto" w:fill="auto"/>
          </w:tcPr>
          <w:p w14:paraId="000001D1" w14:textId="77777777" w:rsidR="00B44C4A" w:rsidRDefault="00F14729">
            <w:r>
              <w:t>Laag</w:t>
            </w:r>
          </w:p>
        </w:tc>
        <w:tc>
          <w:tcPr>
            <w:tcW w:w="4410" w:type="dxa"/>
            <w:shd w:val="clear" w:color="auto" w:fill="auto"/>
          </w:tcPr>
          <w:p w14:paraId="000001D2"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rPr>
            </w:pPr>
            <w:r>
              <w:t>Verantwoordelijkheid ligt bij de projectgroep. De voorzitters van de werkgroep zijn hier lid van.</w:t>
            </w:r>
          </w:p>
        </w:tc>
        <w:tc>
          <w:tcPr>
            <w:tcW w:w="1005" w:type="dxa"/>
            <w:shd w:val="clear" w:color="auto" w:fill="auto"/>
          </w:tcPr>
          <w:p w14:paraId="000001D3" w14:textId="77777777" w:rsidR="00B44C4A" w:rsidRDefault="00F14729">
            <w:r>
              <w:t>Hoog</w:t>
            </w:r>
          </w:p>
        </w:tc>
      </w:tr>
      <w:tr w:rsidR="00B44C4A" w14:paraId="7DD30A5D" w14:textId="77777777" w:rsidTr="00892C29">
        <w:tc>
          <w:tcPr>
            <w:tcW w:w="2700" w:type="dxa"/>
            <w:shd w:val="clear" w:color="auto" w:fill="auto"/>
          </w:tcPr>
          <w:p w14:paraId="000001D4" w14:textId="77777777" w:rsidR="00B44C4A" w:rsidRDefault="00F14729">
            <w:r>
              <w:t>Locaties/teams houden zich niet aan de afgesproken proces- en werkafspraken</w:t>
            </w:r>
          </w:p>
        </w:tc>
        <w:tc>
          <w:tcPr>
            <w:tcW w:w="960" w:type="dxa"/>
            <w:shd w:val="clear" w:color="auto" w:fill="auto"/>
          </w:tcPr>
          <w:p w14:paraId="000001D5" w14:textId="77777777" w:rsidR="00B44C4A" w:rsidRDefault="00F14729">
            <w:r>
              <w:t>Midden</w:t>
            </w:r>
          </w:p>
        </w:tc>
        <w:tc>
          <w:tcPr>
            <w:tcW w:w="4410" w:type="dxa"/>
            <w:shd w:val="clear" w:color="auto" w:fill="auto"/>
          </w:tcPr>
          <w:p w14:paraId="000001D6"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rPr>
            </w:pPr>
            <w:r>
              <w:t xml:space="preserve">Uniforme training is van belang, hier moet rekening mee worden gehouden in het trainingsplan. </w:t>
            </w:r>
          </w:p>
          <w:p w14:paraId="000001D7"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rPr>
            </w:pPr>
            <w:r>
              <w:t xml:space="preserve">Er moeten kerngebruikers worden aangesteld die een verantwoordelijkheid hebben in het monitoren van het naleven van de proces- en werkafspraken op hun locatie/team. </w:t>
            </w:r>
          </w:p>
          <w:p w14:paraId="000001D8" w14:textId="4347BB0B"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rPr>
            </w:pPr>
            <w:r>
              <w:t>Ook na de start met Ysis</w:t>
            </w:r>
            <w:r w:rsidR="00471D98">
              <w:t xml:space="preserve"> Behandeld</w:t>
            </w:r>
            <w:r>
              <w:t>ossier moet er aandacht blijven voor het naleven van proces- en werkafspraken. En deze moeten ook periodiek geëvalueerd worden</w:t>
            </w:r>
            <w:r>
              <w:rPr>
                <w:rFonts w:cs="Source Sans Pro"/>
                <w:color w:val="000000"/>
                <w:szCs w:val="20"/>
              </w:rPr>
              <w:t xml:space="preserve">. </w:t>
            </w:r>
          </w:p>
        </w:tc>
        <w:tc>
          <w:tcPr>
            <w:tcW w:w="1005" w:type="dxa"/>
            <w:shd w:val="clear" w:color="auto" w:fill="auto"/>
          </w:tcPr>
          <w:p w14:paraId="000001D9" w14:textId="77777777" w:rsidR="00B44C4A" w:rsidRDefault="00F14729">
            <w:r>
              <w:t>Hoog</w:t>
            </w:r>
          </w:p>
        </w:tc>
      </w:tr>
      <w:tr w:rsidR="00B44C4A" w14:paraId="24419B95" w14:textId="77777777" w:rsidTr="00892C29">
        <w:tc>
          <w:tcPr>
            <w:tcW w:w="2700" w:type="dxa"/>
            <w:shd w:val="clear" w:color="auto" w:fill="auto"/>
          </w:tcPr>
          <w:p w14:paraId="000001DA" w14:textId="77777777" w:rsidR="00B44C4A" w:rsidRDefault="00F14729">
            <w:r>
              <w:t>Andere projecten hebben negatieve invloed op verloop van het proces</w:t>
            </w:r>
          </w:p>
        </w:tc>
        <w:tc>
          <w:tcPr>
            <w:tcW w:w="960" w:type="dxa"/>
            <w:shd w:val="clear" w:color="auto" w:fill="auto"/>
          </w:tcPr>
          <w:p w14:paraId="000001DB" w14:textId="77777777" w:rsidR="00B44C4A" w:rsidRDefault="00F14729">
            <w:r>
              <w:t>Midden</w:t>
            </w:r>
          </w:p>
        </w:tc>
        <w:tc>
          <w:tcPr>
            <w:tcW w:w="4410" w:type="dxa"/>
            <w:shd w:val="clear" w:color="auto" w:fill="auto"/>
          </w:tcPr>
          <w:p w14:paraId="000001DC" w14:textId="77777777" w:rsidR="00B44C4A" w:rsidRDefault="00F14729">
            <w:pPr>
              <w:numPr>
                <w:ilvl w:val="0"/>
                <w:numId w:val="1"/>
              </w:numPr>
              <w:pBdr>
                <w:top w:val="nil"/>
                <w:left w:val="nil"/>
                <w:bottom w:val="nil"/>
                <w:right w:val="nil"/>
                <w:between w:val="nil"/>
              </w:pBdr>
            </w:pPr>
            <w:r>
              <w:t xml:space="preserve">Aan het begin moeten de projecten die binnen de organisatie lopen die invloed hebben op het project in kaart worden gebracht. Duidelijk moet zijn in welke mate deze randvoorwaardelijk zijn voor een </w:t>
            </w:r>
            <w:r>
              <w:lastRenderedPageBreak/>
              <w:t>succesvol project. Deze projecten komen aan de orde in de stuurgroep.</w:t>
            </w:r>
            <w:r>
              <w:rPr>
                <w:rFonts w:cs="Source Sans Pro"/>
                <w:color w:val="000000"/>
                <w:szCs w:val="20"/>
              </w:rPr>
              <w:t xml:space="preserve"> </w:t>
            </w:r>
          </w:p>
        </w:tc>
        <w:tc>
          <w:tcPr>
            <w:tcW w:w="1005" w:type="dxa"/>
            <w:shd w:val="clear" w:color="auto" w:fill="auto"/>
          </w:tcPr>
          <w:p w14:paraId="000001DD" w14:textId="77777777" w:rsidR="00B44C4A" w:rsidRDefault="00F14729">
            <w:r>
              <w:lastRenderedPageBreak/>
              <w:t>Hoog</w:t>
            </w:r>
          </w:p>
        </w:tc>
      </w:tr>
      <w:tr w:rsidR="00B44C4A" w14:paraId="03FA581B" w14:textId="77777777" w:rsidTr="00892C29">
        <w:tc>
          <w:tcPr>
            <w:tcW w:w="2700" w:type="dxa"/>
            <w:shd w:val="clear" w:color="auto" w:fill="auto"/>
          </w:tcPr>
          <w:p w14:paraId="000001DE" w14:textId="77777777" w:rsidR="00B44C4A" w:rsidRDefault="00F14729">
            <w:r>
              <w:t>Continuïteit facturatie/declaratie</w:t>
            </w:r>
          </w:p>
        </w:tc>
        <w:tc>
          <w:tcPr>
            <w:tcW w:w="960" w:type="dxa"/>
            <w:shd w:val="clear" w:color="auto" w:fill="auto"/>
          </w:tcPr>
          <w:p w14:paraId="000001DF" w14:textId="77777777" w:rsidR="00B44C4A" w:rsidRDefault="00F14729">
            <w:r>
              <w:t>Laag</w:t>
            </w:r>
          </w:p>
        </w:tc>
        <w:tc>
          <w:tcPr>
            <w:tcW w:w="4410" w:type="dxa"/>
            <w:shd w:val="clear" w:color="auto" w:fill="auto"/>
          </w:tcPr>
          <w:p w14:paraId="000001E0"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rPr>
            </w:pPr>
            <w:r>
              <w:t xml:space="preserve">Migraties van gegevens goed testen. </w:t>
            </w:r>
          </w:p>
          <w:p w14:paraId="000001E1"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rPr>
            </w:pPr>
            <w:r>
              <w:t>Controles en tolerantiegrenzen voor afwijkingen vooraf vaststellen en uitvoering/ bewaking hiervan tijdig inplannen.</w:t>
            </w:r>
          </w:p>
        </w:tc>
        <w:tc>
          <w:tcPr>
            <w:tcW w:w="1005" w:type="dxa"/>
            <w:shd w:val="clear" w:color="auto" w:fill="auto"/>
          </w:tcPr>
          <w:p w14:paraId="000001E2" w14:textId="77777777" w:rsidR="00B44C4A" w:rsidRDefault="00F14729">
            <w:r>
              <w:t>Hoog</w:t>
            </w:r>
          </w:p>
          <w:p w14:paraId="000001E3" w14:textId="77777777" w:rsidR="00B44C4A" w:rsidRDefault="00B44C4A"/>
        </w:tc>
      </w:tr>
      <w:tr w:rsidR="00B44C4A" w14:paraId="3612C765" w14:textId="77777777" w:rsidTr="00892C29">
        <w:tc>
          <w:tcPr>
            <w:tcW w:w="2700" w:type="dxa"/>
            <w:shd w:val="clear" w:color="auto" w:fill="auto"/>
          </w:tcPr>
          <w:p w14:paraId="000001E4" w14:textId="77777777" w:rsidR="00B44C4A" w:rsidRDefault="00F14729">
            <w:r>
              <w:t>Na afloop van het project is er geen beheersorganisatie waardoor afstemming tussen proces en applicatie niet optimaal blijft bij wijzigingen en nieuwe functionaliteiten niet optimaal worden benut.</w:t>
            </w:r>
          </w:p>
        </w:tc>
        <w:tc>
          <w:tcPr>
            <w:tcW w:w="960" w:type="dxa"/>
            <w:shd w:val="clear" w:color="auto" w:fill="auto"/>
          </w:tcPr>
          <w:p w14:paraId="000001E5" w14:textId="77777777" w:rsidR="00B44C4A" w:rsidRDefault="00F14729">
            <w:r>
              <w:t>Hoog</w:t>
            </w:r>
          </w:p>
        </w:tc>
        <w:tc>
          <w:tcPr>
            <w:tcW w:w="4410" w:type="dxa"/>
            <w:shd w:val="clear" w:color="auto" w:fill="auto"/>
          </w:tcPr>
          <w:p w14:paraId="000001E6"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rPr>
            </w:pPr>
            <w:r>
              <w:t>Beleggen van de verschillende kernrollen in beheer; informatiemanager, proceseigenaar, procesbeheerder en functioneel applicatiebeheer.</w:t>
            </w:r>
          </w:p>
          <w:p w14:paraId="000001E7" w14:textId="77777777" w:rsidR="00B44C4A" w:rsidRDefault="00F14729">
            <w:pPr>
              <w:numPr>
                <w:ilvl w:val="0"/>
                <w:numId w:val="2"/>
              </w:numPr>
              <w:pBdr>
                <w:top w:val="nil"/>
                <w:left w:val="nil"/>
                <w:bottom w:val="nil"/>
                <w:right w:val="nil"/>
                <w:between w:val="nil"/>
              </w:pBdr>
              <w:tabs>
                <w:tab w:val="left" w:pos="6525"/>
              </w:tabs>
              <w:spacing w:after="200"/>
              <w:ind w:left="357" w:hanging="357"/>
              <w:rPr>
                <w:rFonts w:cs="Source Sans Pro"/>
              </w:rPr>
            </w:pPr>
            <w:r>
              <w:t>Wijzigingsadviescommissie opzetten.</w:t>
            </w:r>
          </w:p>
        </w:tc>
        <w:tc>
          <w:tcPr>
            <w:tcW w:w="1005" w:type="dxa"/>
            <w:shd w:val="clear" w:color="auto" w:fill="auto"/>
          </w:tcPr>
          <w:p w14:paraId="000001E8" w14:textId="77777777" w:rsidR="00B44C4A" w:rsidRDefault="00F14729">
            <w:r>
              <w:t>Hoog</w:t>
            </w:r>
          </w:p>
        </w:tc>
      </w:tr>
    </w:tbl>
    <w:p w14:paraId="000001E9" w14:textId="77777777" w:rsidR="00B44C4A" w:rsidRDefault="00B44C4A">
      <w:pPr>
        <w:pBdr>
          <w:top w:val="nil"/>
          <w:left w:val="nil"/>
          <w:bottom w:val="nil"/>
          <w:right w:val="nil"/>
          <w:between w:val="nil"/>
        </w:pBdr>
        <w:spacing w:line="288" w:lineRule="auto"/>
        <w:rPr>
          <w:rFonts w:cs="Source Sans Pro"/>
          <w:color w:val="000000"/>
          <w:szCs w:val="20"/>
        </w:rPr>
      </w:pPr>
    </w:p>
    <w:p w14:paraId="000001EA" w14:textId="2F42475F" w:rsidR="00B44C4A" w:rsidRDefault="00F14729" w:rsidP="00892C29">
      <w:pPr>
        <w:pStyle w:val="Kop1"/>
        <w:numPr>
          <w:ilvl w:val="0"/>
          <w:numId w:val="0"/>
        </w:numPr>
        <w:ind w:left="432" w:hanging="432"/>
      </w:pPr>
      <w:bookmarkStart w:id="30" w:name="_Toc45005336"/>
      <w:r>
        <w:lastRenderedPageBreak/>
        <w:t>Bijlage – taken projectleider</w:t>
      </w:r>
      <w:bookmarkEnd w:id="30"/>
    </w:p>
    <w:p w14:paraId="000001EB" w14:textId="77777777" w:rsidR="00B44C4A" w:rsidRDefault="00B44C4A"/>
    <w:p w14:paraId="000001EC" w14:textId="77777777" w:rsidR="00B44C4A" w:rsidRDefault="00F14729">
      <w:r>
        <w:t xml:space="preserve">De projectleider is verantwoordelijk voor de onderstaande onderwerpen. Het is zijn taak op het juiste moment te escaleren naar de stuurgroep. </w:t>
      </w:r>
    </w:p>
    <w:p w14:paraId="000001ED" w14:textId="77777777" w:rsidR="00B44C4A" w:rsidRDefault="00B44C4A"/>
    <w:p w14:paraId="000001EE" w14:textId="77777777" w:rsidR="00B44C4A" w:rsidRDefault="00F14729">
      <w:pPr>
        <w:pBdr>
          <w:top w:val="nil"/>
          <w:left w:val="nil"/>
          <w:bottom w:val="nil"/>
          <w:right w:val="nil"/>
          <w:between w:val="nil"/>
        </w:pBdr>
        <w:rPr>
          <w:rFonts w:cs="Source Sans Pro"/>
          <w:color w:val="4F81BD"/>
          <w:szCs w:val="20"/>
        </w:rPr>
      </w:pPr>
      <w:r>
        <w:rPr>
          <w:rFonts w:cs="Source Sans Pro"/>
          <w:color w:val="4F81BD"/>
          <w:szCs w:val="20"/>
        </w:rPr>
        <w:t xml:space="preserve">Scope </w:t>
      </w:r>
    </w:p>
    <w:p w14:paraId="000001EF" w14:textId="77777777" w:rsidR="00B44C4A" w:rsidRDefault="00F14729" w:rsidP="00322EAC">
      <w:pPr>
        <w:pStyle w:val="Opsomming1"/>
      </w:pPr>
      <w:r>
        <w:t>Bewaakt de projectdoelstelling en de projectresultaten van het project. Daarbij is van even groot belang te bewaken dat het project niet groter wordt gemaakt dan het oorspronkelijke doel was. De scope moet dus ook worden bewaakt.</w:t>
      </w:r>
    </w:p>
    <w:p w14:paraId="000001F0" w14:textId="77777777" w:rsidR="00B44C4A" w:rsidRDefault="00F14729" w:rsidP="00322EAC">
      <w:pPr>
        <w:pStyle w:val="Opsomming1"/>
      </w:pPr>
      <w:r>
        <w:t xml:space="preserve">Benodigde aanpassingen van oorspronkelijke projectplan (dat is gebaseerd op de werkelijkheid aan het begin van het project) signaleren, wanneer dit door een dynamisch en niet statische werkelijkheid aangepast moet worden. Na besluitvorming in de stuurgroep worden die veranderingen op een beheerste manier meegenomen in het projectplan en de projectuitvoering. </w:t>
      </w:r>
    </w:p>
    <w:p w14:paraId="000001F1" w14:textId="77777777" w:rsidR="00B44C4A" w:rsidRDefault="00F14729" w:rsidP="00322EAC">
      <w:pPr>
        <w:pStyle w:val="Opsomming1"/>
      </w:pPr>
      <w:r>
        <w:t>Bewaken dat aanvullende werkzaamheden en/of projecten naar aanleiding van de implementatie duidelijk naar voren (blijven) komen.</w:t>
      </w:r>
    </w:p>
    <w:p w14:paraId="000001F2" w14:textId="77777777" w:rsidR="00B44C4A" w:rsidRDefault="00B44C4A">
      <w:pPr>
        <w:pBdr>
          <w:top w:val="nil"/>
          <w:left w:val="nil"/>
          <w:bottom w:val="nil"/>
          <w:right w:val="nil"/>
          <w:between w:val="nil"/>
        </w:pBdr>
        <w:ind w:left="717" w:hanging="357"/>
        <w:rPr>
          <w:rFonts w:cs="Source Sans Pro"/>
          <w:color w:val="000000"/>
          <w:szCs w:val="20"/>
        </w:rPr>
      </w:pPr>
    </w:p>
    <w:p w14:paraId="000001F3" w14:textId="77777777" w:rsidR="00B44C4A" w:rsidRDefault="00F14729">
      <w:pPr>
        <w:pBdr>
          <w:top w:val="nil"/>
          <w:left w:val="nil"/>
          <w:bottom w:val="nil"/>
          <w:right w:val="nil"/>
          <w:between w:val="nil"/>
        </w:pBdr>
        <w:rPr>
          <w:rFonts w:ascii="Times New Roman" w:eastAsia="Times New Roman" w:hAnsi="Times New Roman"/>
          <w:color w:val="4F81BD"/>
          <w:sz w:val="24"/>
        </w:rPr>
      </w:pPr>
      <w:r>
        <w:rPr>
          <w:rFonts w:cs="Source Sans Pro"/>
          <w:color w:val="4F81BD"/>
          <w:szCs w:val="20"/>
        </w:rPr>
        <w:t xml:space="preserve">Tijd en geld </w:t>
      </w:r>
    </w:p>
    <w:p w14:paraId="000001F4" w14:textId="77777777" w:rsidR="00B44C4A" w:rsidRDefault="00F14729" w:rsidP="00322EAC">
      <w:pPr>
        <w:pStyle w:val="Opsomming1"/>
      </w:pPr>
      <w:r>
        <w:t>Bewaakt voortgang.</w:t>
      </w:r>
    </w:p>
    <w:p w14:paraId="000001F5" w14:textId="77777777" w:rsidR="00B44C4A" w:rsidRDefault="00F14729" w:rsidP="00322EAC">
      <w:pPr>
        <w:pStyle w:val="Opsomming1"/>
      </w:pPr>
      <w:r>
        <w:t>Bewaken voortgang gehele project.</w:t>
      </w:r>
    </w:p>
    <w:p w14:paraId="000001F6" w14:textId="77777777" w:rsidR="00B44C4A" w:rsidRDefault="00F14729" w:rsidP="00322EAC">
      <w:pPr>
        <w:pStyle w:val="Opsomming1"/>
      </w:pPr>
      <w:r>
        <w:t>Bewaken detailplanningen per werkgroep.</w:t>
      </w:r>
    </w:p>
    <w:p w14:paraId="000001F7" w14:textId="77777777" w:rsidR="00B44C4A" w:rsidRDefault="00F14729" w:rsidP="00322EAC">
      <w:pPr>
        <w:pStyle w:val="Opsomming1"/>
      </w:pPr>
      <w:r>
        <w:t>Bewaken samenhang detailplanningen van de verschillende werkgroepen.</w:t>
      </w:r>
    </w:p>
    <w:p w14:paraId="000001F8" w14:textId="77777777" w:rsidR="00B44C4A" w:rsidRDefault="00F14729" w:rsidP="00322EAC">
      <w:pPr>
        <w:pStyle w:val="Opsomming1"/>
      </w:pPr>
      <w:r>
        <w:t>Bewaakt budget.</w:t>
      </w:r>
    </w:p>
    <w:p w14:paraId="000001F9" w14:textId="77777777" w:rsidR="00B44C4A" w:rsidRDefault="00B44C4A"/>
    <w:p w14:paraId="000001FA" w14:textId="77777777" w:rsidR="00B44C4A" w:rsidRDefault="00F14729">
      <w:pPr>
        <w:pBdr>
          <w:top w:val="nil"/>
          <w:left w:val="nil"/>
          <w:bottom w:val="nil"/>
          <w:right w:val="nil"/>
          <w:between w:val="nil"/>
        </w:pBdr>
        <w:rPr>
          <w:rFonts w:ascii="Times New Roman" w:eastAsia="Times New Roman" w:hAnsi="Times New Roman"/>
          <w:color w:val="4F81BD"/>
          <w:sz w:val="24"/>
        </w:rPr>
      </w:pPr>
      <w:r>
        <w:rPr>
          <w:rFonts w:cs="Source Sans Pro"/>
          <w:color w:val="4F81BD"/>
          <w:szCs w:val="20"/>
        </w:rPr>
        <w:t xml:space="preserve">Organisatie: Wat speelt er binnen de organisatie </w:t>
      </w:r>
    </w:p>
    <w:p w14:paraId="000001FB" w14:textId="77777777" w:rsidR="00B44C4A" w:rsidRDefault="00F14729" w:rsidP="00322EAC">
      <w:pPr>
        <w:pStyle w:val="Opsomming1"/>
      </w:pPr>
      <w:r>
        <w:t>Afstemming met overige projecten binnen de organisatie.</w:t>
      </w:r>
    </w:p>
    <w:p w14:paraId="000001FC" w14:textId="77777777" w:rsidR="00B44C4A" w:rsidRDefault="00F14729" w:rsidP="00322EAC">
      <w:pPr>
        <w:pStyle w:val="Opsomming1"/>
      </w:pPr>
      <w:r>
        <w:t>Bewaking van het veranderkundige/ culturele aspect van de implementatie.</w:t>
      </w:r>
    </w:p>
    <w:p w14:paraId="000001FD" w14:textId="77777777" w:rsidR="00B44C4A" w:rsidRDefault="00F14729" w:rsidP="00322EAC">
      <w:pPr>
        <w:pStyle w:val="Opsomming1"/>
      </w:pPr>
      <w:r>
        <w:t>Wanneer er een externe projectleider staat dit onderwerp op de agenda van de stuurgroep, omdat de externe er niet zeker van kan zijn dat signalen hem bereiken.</w:t>
      </w:r>
    </w:p>
    <w:p w14:paraId="000001FE" w14:textId="77777777" w:rsidR="00B44C4A" w:rsidRDefault="00B44C4A"/>
    <w:p w14:paraId="000001FF" w14:textId="77777777" w:rsidR="00B44C4A" w:rsidRDefault="00F14729">
      <w:pPr>
        <w:pBdr>
          <w:top w:val="nil"/>
          <w:left w:val="nil"/>
          <w:bottom w:val="nil"/>
          <w:right w:val="nil"/>
          <w:between w:val="nil"/>
        </w:pBdr>
        <w:rPr>
          <w:rFonts w:ascii="Times New Roman" w:eastAsia="Times New Roman" w:hAnsi="Times New Roman"/>
          <w:color w:val="4F81BD"/>
          <w:sz w:val="24"/>
        </w:rPr>
      </w:pPr>
      <w:r>
        <w:rPr>
          <w:rFonts w:cs="Source Sans Pro"/>
          <w:color w:val="4F81BD"/>
          <w:szCs w:val="20"/>
        </w:rPr>
        <w:t xml:space="preserve">Organisatie: Draagvlak en betrokkenheid borgen </w:t>
      </w:r>
    </w:p>
    <w:p w14:paraId="00000200" w14:textId="77777777" w:rsidR="00B44C4A" w:rsidRDefault="00F14729" w:rsidP="00322EAC">
      <w:pPr>
        <w:pStyle w:val="Opsomming1"/>
      </w:pPr>
      <w:r>
        <w:t>Creëren en borgen van draagvlak en betrokkenheid van de betrokken stakeholders (ook de medewerkers die niet nauw bij de implementatie betrokken zijn).</w:t>
      </w:r>
    </w:p>
    <w:p w14:paraId="00000201" w14:textId="77777777" w:rsidR="00B44C4A" w:rsidRDefault="00F14729" w:rsidP="00322EAC">
      <w:pPr>
        <w:pStyle w:val="Opsomming1"/>
      </w:pPr>
      <w:r>
        <w:t>Wanneer er een externe projectleider staat dit onderwerp op de agenda van de stuurgroep, omdat de externe er niet zeker van kan zijn dat signalen hem bereiken.</w:t>
      </w:r>
    </w:p>
    <w:p w14:paraId="00000202" w14:textId="77777777" w:rsidR="00B44C4A" w:rsidRDefault="00B44C4A"/>
    <w:p w14:paraId="00000203" w14:textId="77777777" w:rsidR="00B44C4A" w:rsidRDefault="00F14729">
      <w:pPr>
        <w:pBdr>
          <w:top w:val="nil"/>
          <w:left w:val="nil"/>
          <w:bottom w:val="nil"/>
          <w:right w:val="nil"/>
          <w:between w:val="nil"/>
        </w:pBdr>
        <w:rPr>
          <w:rFonts w:ascii="Times New Roman" w:eastAsia="Times New Roman" w:hAnsi="Times New Roman"/>
          <w:color w:val="4F81BD"/>
          <w:sz w:val="24"/>
        </w:rPr>
      </w:pPr>
      <w:r>
        <w:rPr>
          <w:rFonts w:cs="Source Sans Pro"/>
          <w:color w:val="4F81BD"/>
          <w:szCs w:val="20"/>
        </w:rPr>
        <w:t xml:space="preserve">Inzet van medewerkers (inzet mensen) </w:t>
      </w:r>
    </w:p>
    <w:p w14:paraId="00000204" w14:textId="77777777" w:rsidR="00B44C4A" w:rsidRDefault="00F14729" w:rsidP="00322EAC">
      <w:pPr>
        <w:pStyle w:val="Opsomming1"/>
      </w:pPr>
      <w:r>
        <w:t xml:space="preserve">De projectleider zorgt voor de samenstelling en het goed functioneren van het team. </w:t>
      </w:r>
    </w:p>
    <w:p w14:paraId="00000205" w14:textId="77777777" w:rsidR="00B44C4A" w:rsidRDefault="00F14729" w:rsidP="00322EAC">
      <w:pPr>
        <w:pStyle w:val="Opsomming1"/>
      </w:pPr>
      <w:r>
        <w:t>De projectleider zorgt ervoor dat voldoende en kwalitatief adequate mensen beschikbaar zijn en mee werken. Het gaat daarbij zowel om de kwantiteit (voldoende tijd) als de kwaliteit (betrokkenheid, verantwoordelijkheidsgevoel, benodigde kennis).</w:t>
      </w:r>
      <w:r>
        <w:br/>
        <w:t xml:space="preserve">Dit gaat zowel om de leden van de projectgroep die bij de voorbereidingen betrokken zijn als de zorgmedewerkers en ondersteunende medewerkers (volgen trainingen, migratie en coaching on </w:t>
      </w:r>
      <w:proofErr w:type="spellStart"/>
      <w:r>
        <w:t>the</w:t>
      </w:r>
      <w:proofErr w:type="spellEnd"/>
      <w:r>
        <w:t xml:space="preserve"> job). </w:t>
      </w:r>
    </w:p>
    <w:p w14:paraId="00000206" w14:textId="77777777" w:rsidR="00B44C4A" w:rsidRDefault="00F14729" w:rsidP="00322EAC">
      <w:pPr>
        <w:pStyle w:val="Opsomming1"/>
      </w:pPr>
      <w:r>
        <w:t>Zorgt ervoor dat de secretariële projecttaken worden uitgevoerd (gedelegeerd bij projectsecretariaat).</w:t>
      </w:r>
    </w:p>
    <w:p w14:paraId="00000207" w14:textId="77777777" w:rsidR="00B44C4A" w:rsidRDefault="00F14729" w:rsidP="00322EAC">
      <w:pPr>
        <w:pStyle w:val="Opsomming1"/>
      </w:pPr>
      <w:r>
        <w:t xml:space="preserve">De projectleider is hierbij afhankelijk van de leidinggevenden van de benodigde mensen. </w:t>
      </w:r>
    </w:p>
    <w:p w14:paraId="00000208" w14:textId="77777777" w:rsidR="00B44C4A" w:rsidRDefault="00B44C4A"/>
    <w:p w14:paraId="00000209" w14:textId="77777777" w:rsidR="00B44C4A" w:rsidRDefault="00F14729">
      <w:pPr>
        <w:pBdr>
          <w:top w:val="nil"/>
          <w:left w:val="nil"/>
          <w:bottom w:val="nil"/>
          <w:right w:val="nil"/>
          <w:between w:val="nil"/>
        </w:pBdr>
        <w:rPr>
          <w:rFonts w:ascii="Times New Roman" w:eastAsia="Times New Roman" w:hAnsi="Times New Roman"/>
          <w:color w:val="4F81BD"/>
          <w:sz w:val="24"/>
        </w:rPr>
      </w:pPr>
      <w:r>
        <w:rPr>
          <w:rFonts w:cs="Source Sans Pro"/>
          <w:color w:val="4F81BD"/>
          <w:szCs w:val="20"/>
        </w:rPr>
        <w:t xml:space="preserve">Communicatie </w:t>
      </w:r>
    </w:p>
    <w:p w14:paraId="0000020A" w14:textId="77777777" w:rsidR="00B44C4A" w:rsidRDefault="00F14729" w:rsidP="00322EAC">
      <w:pPr>
        <w:pStyle w:val="Opsomming1"/>
      </w:pPr>
      <w:r>
        <w:t xml:space="preserve">Zorgt ervoor dat de communicatie tijdig en juist verloopt (belangrijk onderdeel van het creëren van draagvlak). Het gaat zowel om formele als informele projectcommunicatie. </w:t>
      </w:r>
    </w:p>
    <w:p w14:paraId="0000020B" w14:textId="77777777" w:rsidR="00B44C4A" w:rsidRDefault="00F14729" w:rsidP="00322EAC">
      <w:pPr>
        <w:pStyle w:val="Opsomming1"/>
      </w:pPr>
      <w:r>
        <w:t>Vroege signalen over problemen of ideeën worden eerst informeel besproken en daarna geformaliseerd. Dat versnelt de communicatie en geeft de betrokkenen het gevoel belangrijk te zijn en gewaardeerd te worden.</w:t>
      </w:r>
    </w:p>
    <w:p w14:paraId="0000020C" w14:textId="77777777" w:rsidR="00B44C4A" w:rsidRDefault="00B44C4A"/>
    <w:sectPr w:rsidR="00B44C4A">
      <w:footerReference w:type="even"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625F2" w14:textId="77777777" w:rsidR="00246446" w:rsidRDefault="00246446">
      <w:r>
        <w:separator/>
      </w:r>
    </w:p>
  </w:endnote>
  <w:endnote w:type="continuationSeparator" w:id="0">
    <w:p w14:paraId="72BFC19F" w14:textId="77777777" w:rsidR="00246446" w:rsidRDefault="0024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7C" w14:textId="77777777" w:rsidR="00DA2991" w:rsidRDefault="00DA2991">
    <w:pPr>
      <w:pBdr>
        <w:top w:val="nil"/>
        <w:left w:val="nil"/>
        <w:bottom w:val="nil"/>
        <w:right w:val="nil"/>
        <w:between w:val="nil"/>
      </w:pBdr>
      <w:tabs>
        <w:tab w:val="center" w:pos="4536"/>
        <w:tab w:val="right" w:pos="9072"/>
      </w:tabs>
      <w:jc w:val="center"/>
      <w:rPr>
        <w:rFonts w:cs="Source Sans Pro"/>
        <w:color w:val="000000"/>
        <w:szCs w:val="20"/>
      </w:rPr>
    </w:pPr>
  </w:p>
  <w:p w14:paraId="0000027D" w14:textId="77777777" w:rsidR="00DA2991" w:rsidRDefault="00DA2991">
    <w:pPr>
      <w:pBdr>
        <w:top w:val="nil"/>
        <w:left w:val="nil"/>
        <w:bottom w:val="nil"/>
        <w:right w:val="nil"/>
        <w:between w:val="nil"/>
      </w:pBdr>
      <w:tabs>
        <w:tab w:val="center" w:pos="4536"/>
        <w:tab w:val="right" w:pos="9072"/>
      </w:tabs>
      <w:rPr>
        <w:rFonts w:cs="Source Sans Pro"/>
        <w:color w:val="000000"/>
        <w:szCs w:val="20"/>
      </w:rPr>
    </w:pPr>
    <w:r>
      <w:rPr>
        <w:rFonts w:cs="Source Sans Pro"/>
        <w:color w:val="000000"/>
        <w:szCs w:val="20"/>
      </w:rPr>
      <w:fldChar w:fldCharType="begin"/>
    </w:r>
    <w:r>
      <w:rPr>
        <w:rFonts w:cs="Source Sans Pro"/>
        <w:color w:val="000000"/>
        <w:szCs w:val="20"/>
      </w:rPr>
      <w:instrText>PAGE</w:instrText>
    </w:r>
    <w:r>
      <w:rPr>
        <w:rFonts w:cs="Source Sans Pro"/>
        <w:color w:val="00000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7A" w14:textId="70D80D28" w:rsidR="00DA2991" w:rsidRDefault="00DA2991">
    <w:pPr>
      <w:pBdr>
        <w:top w:val="nil"/>
        <w:left w:val="nil"/>
        <w:bottom w:val="nil"/>
        <w:right w:val="nil"/>
        <w:between w:val="nil"/>
      </w:pBdr>
      <w:tabs>
        <w:tab w:val="center" w:pos="4536"/>
        <w:tab w:val="right" w:pos="9072"/>
      </w:tabs>
      <w:jc w:val="center"/>
      <w:rPr>
        <w:rFonts w:cs="Source Sans Pro"/>
        <w:color w:val="000000"/>
        <w:szCs w:val="20"/>
      </w:rPr>
    </w:pPr>
    <w:r>
      <w:rPr>
        <w:rFonts w:cs="Source Sans Pro"/>
        <w:color w:val="000000"/>
        <w:szCs w:val="20"/>
      </w:rPr>
      <w:fldChar w:fldCharType="begin"/>
    </w:r>
    <w:r>
      <w:rPr>
        <w:rFonts w:cs="Source Sans Pro"/>
        <w:color w:val="000000"/>
        <w:szCs w:val="20"/>
      </w:rPr>
      <w:instrText>PAGE</w:instrText>
    </w:r>
    <w:r>
      <w:rPr>
        <w:rFonts w:cs="Source Sans Pro"/>
        <w:color w:val="000000"/>
        <w:szCs w:val="20"/>
      </w:rPr>
      <w:fldChar w:fldCharType="separate"/>
    </w:r>
    <w:r>
      <w:rPr>
        <w:rFonts w:cs="Source Sans Pro"/>
        <w:noProof/>
        <w:color w:val="000000"/>
        <w:szCs w:val="20"/>
      </w:rPr>
      <w:t>1</w:t>
    </w:r>
    <w:r>
      <w:rPr>
        <w:rFonts w:cs="Source Sans Pro"/>
        <w:color w:val="000000"/>
        <w:szCs w:val="20"/>
      </w:rPr>
      <w:fldChar w:fldCharType="end"/>
    </w:r>
  </w:p>
  <w:p w14:paraId="0000027B" w14:textId="77777777" w:rsidR="00DA2991" w:rsidRDefault="00DA2991">
    <w:pPr>
      <w:pBdr>
        <w:top w:val="nil"/>
        <w:left w:val="nil"/>
        <w:bottom w:val="nil"/>
        <w:right w:val="nil"/>
        <w:between w:val="nil"/>
      </w:pBdr>
      <w:tabs>
        <w:tab w:val="center" w:pos="4536"/>
        <w:tab w:val="right" w:pos="9072"/>
      </w:tabs>
      <w:rPr>
        <w:rFonts w:cs="Source Sans Pro"/>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9A36E" w14:textId="77777777" w:rsidR="00246446" w:rsidRDefault="00246446">
      <w:r>
        <w:separator/>
      </w:r>
    </w:p>
  </w:footnote>
  <w:footnote w:type="continuationSeparator" w:id="0">
    <w:p w14:paraId="238C77AE" w14:textId="77777777" w:rsidR="00246446" w:rsidRDefault="00246446">
      <w:r>
        <w:continuationSeparator/>
      </w:r>
    </w:p>
  </w:footnote>
  <w:footnote w:id="1">
    <w:p w14:paraId="00000279" w14:textId="77777777" w:rsidR="00DA2991" w:rsidRDefault="00DA2991">
      <w:pPr>
        <w:pBdr>
          <w:top w:val="nil"/>
          <w:left w:val="nil"/>
          <w:bottom w:val="nil"/>
          <w:right w:val="nil"/>
          <w:between w:val="nil"/>
        </w:pBdr>
        <w:rPr>
          <w:rFonts w:cs="Source Sans Pro"/>
          <w:color w:val="000000"/>
          <w:szCs w:val="20"/>
        </w:rPr>
      </w:pPr>
      <w:r>
        <w:rPr>
          <w:vertAlign w:val="superscript"/>
        </w:rPr>
        <w:footnoteRef/>
      </w:r>
      <w:r>
        <w:rPr>
          <w:rFonts w:cs="Source Sans Pro"/>
          <w:color w:val="000000"/>
          <w:sz w:val="16"/>
          <w:szCs w:val="16"/>
        </w:rPr>
        <w:t xml:space="preserve">Denk goed na over de naam van deze rol, alternatieven zijn </w:t>
      </w:r>
      <w:proofErr w:type="spellStart"/>
      <w:r>
        <w:rPr>
          <w:rFonts w:cs="Source Sans Pro"/>
          <w:color w:val="000000"/>
          <w:sz w:val="16"/>
          <w:szCs w:val="16"/>
        </w:rPr>
        <w:t>digicoach</w:t>
      </w:r>
      <w:proofErr w:type="spellEnd"/>
      <w:r>
        <w:rPr>
          <w:rFonts w:cs="Source Sans Pro"/>
          <w:color w:val="000000"/>
          <w:sz w:val="16"/>
          <w:szCs w:val="16"/>
        </w:rPr>
        <w:t xml:space="preserve">, </w:t>
      </w:r>
      <w:proofErr w:type="spellStart"/>
      <w:r>
        <w:rPr>
          <w:rFonts w:cs="Source Sans Pro"/>
          <w:color w:val="000000"/>
          <w:sz w:val="16"/>
          <w:szCs w:val="16"/>
        </w:rPr>
        <w:t>aandachtsfunctionaris</w:t>
      </w:r>
      <w:proofErr w:type="spellEnd"/>
      <w:r>
        <w:rPr>
          <w:rFonts w:cs="Source Sans Pro"/>
          <w:color w:val="000000"/>
          <w:sz w:val="16"/>
          <w:szCs w:val="16"/>
        </w:rPr>
        <w:t xml:space="preserve">, </w:t>
      </w:r>
      <w:proofErr w:type="spellStart"/>
      <w:r>
        <w:rPr>
          <w:rFonts w:cs="Source Sans Pro"/>
          <w:color w:val="000000"/>
          <w:sz w:val="16"/>
          <w:szCs w:val="16"/>
        </w:rPr>
        <w:t>key</w:t>
      </w:r>
      <w:proofErr w:type="spellEnd"/>
      <w:r>
        <w:rPr>
          <w:rFonts w:cs="Source Sans Pro"/>
          <w:color w:val="000000"/>
          <w:sz w:val="16"/>
          <w:szCs w:val="16"/>
        </w:rPr>
        <w:t>-user.</w:t>
      </w:r>
      <w:r>
        <w:rPr>
          <w:rFonts w:cs="Source Sans Pro"/>
          <w:color w:val="00000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15B4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ED50D8"/>
    <w:multiLevelType w:val="multilevel"/>
    <w:tmpl w:val="6FE62E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7401846"/>
    <w:multiLevelType w:val="hybridMultilevel"/>
    <w:tmpl w:val="9AC629AE"/>
    <w:lvl w:ilvl="0" w:tplc="81BC8468">
      <w:start w:val="1"/>
      <w:numFmt w:val="bullet"/>
      <w:lvlText w:val=""/>
      <w:lvlJc w:val="left"/>
      <w:pPr>
        <w:ind w:left="357"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51503"/>
    <w:multiLevelType w:val="multilevel"/>
    <w:tmpl w:val="01A46A32"/>
    <w:lvl w:ilvl="0">
      <w:start w:val="1"/>
      <w:numFmt w:val="decimal"/>
      <w:pStyle w:val="Opsomm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711ACB"/>
    <w:multiLevelType w:val="multilevel"/>
    <w:tmpl w:val="37D8C976"/>
    <w:lvl w:ilvl="0">
      <w:start w:val="1"/>
      <w:numFmt w:val="bullet"/>
      <w:pStyle w:val="Nummering1"/>
      <w:lvlText w:val="▪"/>
      <w:lvlJc w:val="left"/>
      <w:pPr>
        <w:ind w:left="1792" w:hanging="358"/>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ECD59C1"/>
    <w:multiLevelType w:val="multilevel"/>
    <w:tmpl w:val="6FE62E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ED7E56"/>
    <w:multiLevelType w:val="multilevel"/>
    <w:tmpl w:val="6FE62E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B186330"/>
    <w:multiLevelType w:val="multilevel"/>
    <w:tmpl w:val="F16097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24D4DA3"/>
    <w:multiLevelType w:val="hybridMultilevel"/>
    <w:tmpl w:val="6FE62E40"/>
    <w:lvl w:ilvl="0" w:tplc="D696FB1C">
      <w:start w:val="1"/>
      <w:numFmt w:val="bullet"/>
      <w:pStyle w:val="Opsomming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4DD141F"/>
    <w:multiLevelType w:val="multilevel"/>
    <w:tmpl w:val="35F201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8F1301"/>
    <w:multiLevelType w:val="multilevel"/>
    <w:tmpl w:val="F31AABA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color w:val="4F81BD" w:themeColor="accent1"/>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6C9573E"/>
    <w:multiLevelType w:val="multilevel"/>
    <w:tmpl w:val="135896AE"/>
    <w:lvl w:ilvl="0">
      <w:start w:val="1"/>
      <w:numFmt w:val="bullet"/>
      <w:pStyle w:val="Opsomming2"/>
      <w:lvlText w:val="o"/>
      <w:lvlJc w:val="left"/>
      <w:pPr>
        <w:ind w:left="717" w:hanging="360"/>
      </w:pPr>
      <w:rPr>
        <w:rFonts w:ascii="Courier New" w:hAnsi="Courier New" w:cs="Courier New"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5EA44EC"/>
    <w:multiLevelType w:val="multilevel"/>
    <w:tmpl w:val="A088EBDC"/>
    <w:lvl w:ilvl="0">
      <w:start w:val="1"/>
      <w:numFmt w:val="decimal"/>
      <w:pStyle w:val="Opsomming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B4C3F54"/>
    <w:multiLevelType w:val="multilevel"/>
    <w:tmpl w:val="D5E41866"/>
    <w:lvl w:ilvl="0">
      <w:start w:val="1"/>
      <w:numFmt w:val="decimal"/>
      <w:lvlText w:val="%1."/>
      <w:lvlJc w:val="left"/>
      <w:pPr>
        <w:ind w:left="576" w:hanging="360"/>
      </w:pPr>
      <w:rPr>
        <w:rFonts w:hint="default"/>
      </w:rPr>
    </w:lvl>
    <w:lvl w:ilvl="1">
      <w:start w:val="1"/>
      <w:numFmt w:val="decimal"/>
      <w:lvlText w:val="%1.%2."/>
      <w:lvlJc w:val="left"/>
      <w:pPr>
        <w:ind w:left="1008" w:hanging="432"/>
      </w:pPr>
      <w:rPr>
        <w:rFonts w:hint="default"/>
      </w:rPr>
    </w:lvl>
    <w:lvl w:ilvl="2">
      <w:start w:val="1"/>
      <w:numFmt w:val="decimal"/>
      <w:lvlText w:val="%1.%2.%3."/>
      <w:lvlJc w:val="left"/>
      <w:pPr>
        <w:ind w:left="1440"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44" w:hanging="648"/>
      </w:pPr>
      <w:rPr>
        <w:rFonts w:hint="default"/>
      </w:rPr>
    </w:lvl>
    <w:lvl w:ilvl="4">
      <w:start w:val="1"/>
      <w:numFmt w:val="decimal"/>
      <w:lvlText w:val="%1.%2.%3.%4.%5."/>
      <w:lvlJc w:val="left"/>
      <w:pPr>
        <w:ind w:left="2448" w:hanging="792"/>
      </w:pPr>
      <w:rPr>
        <w:rFonts w:hint="default"/>
      </w:rPr>
    </w:lvl>
    <w:lvl w:ilvl="5">
      <w:start w:val="1"/>
      <w:numFmt w:val="decimal"/>
      <w:lvlText w:val="%1.%2.%3.%4.%5.%6."/>
      <w:lvlJc w:val="left"/>
      <w:pPr>
        <w:ind w:left="2952" w:hanging="936"/>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3960" w:hanging="1224"/>
      </w:pPr>
      <w:rPr>
        <w:rFonts w:hint="default"/>
      </w:rPr>
    </w:lvl>
    <w:lvl w:ilvl="8">
      <w:start w:val="1"/>
      <w:numFmt w:val="decimal"/>
      <w:lvlText w:val="%1.%2.%3.%4.%5.%6.%7.%8.%9."/>
      <w:lvlJc w:val="left"/>
      <w:pPr>
        <w:ind w:left="4536" w:hanging="1440"/>
      </w:pPr>
      <w:rPr>
        <w:rFonts w:hint="default"/>
      </w:rPr>
    </w:lvl>
  </w:abstractNum>
  <w:abstractNum w:abstractNumId="14" w15:restartNumberingAfterBreak="0">
    <w:nsid w:val="5E675FCF"/>
    <w:multiLevelType w:val="multilevel"/>
    <w:tmpl w:val="978A1B7E"/>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62EB1928"/>
    <w:multiLevelType w:val="multilevel"/>
    <w:tmpl w:val="719AB1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A136CE"/>
    <w:multiLevelType w:val="multilevel"/>
    <w:tmpl w:val="4F108820"/>
    <w:lvl w:ilvl="0">
      <w:start w:val="1"/>
      <w:numFmt w:val="decimal"/>
      <w:lvlText w:val="%1."/>
      <w:lvlJc w:val="left"/>
      <w:pPr>
        <w:ind w:left="576" w:hanging="360"/>
      </w:pPr>
    </w:lvl>
    <w:lvl w:ilvl="1">
      <w:start w:val="1"/>
      <w:numFmt w:val="decimal"/>
      <w:lvlText w:val="%1.%2."/>
      <w:lvlJc w:val="left"/>
      <w:pPr>
        <w:ind w:left="1008" w:hanging="432"/>
      </w:pPr>
    </w:lvl>
    <w:lvl w:ilvl="2">
      <w:start w:val="1"/>
      <w:numFmt w:val="decimal"/>
      <w:lvlText w:val="%1.%2.%3."/>
      <w:lvlJc w:val="left"/>
      <w:pPr>
        <w:ind w:left="1440" w:hanging="504"/>
      </w:pPr>
    </w:lvl>
    <w:lvl w:ilvl="3">
      <w:start w:val="1"/>
      <w:numFmt w:val="decimal"/>
      <w:lvlText w:val="%1.%2.%3.%4."/>
      <w:lvlJc w:val="left"/>
      <w:pPr>
        <w:ind w:left="1944" w:hanging="648"/>
      </w:pPr>
    </w:lvl>
    <w:lvl w:ilvl="4">
      <w:start w:val="1"/>
      <w:numFmt w:val="decimal"/>
      <w:lvlText w:val="%1.%2.%3.%4.%5."/>
      <w:lvlJc w:val="left"/>
      <w:pPr>
        <w:ind w:left="2448" w:hanging="792"/>
      </w:pPr>
    </w:lvl>
    <w:lvl w:ilvl="5">
      <w:start w:val="1"/>
      <w:numFmt w:val="decimal"/>
      <w:lvlText w:val="%1.%2.%3.%4.%5.%6."/>
      <w:lvlJc w:val="left"/>
      <w:pPr>
        <w:ind w:left="2952" w:hanging="936"/>
      </w:pPr>
    </w:lvl>
    <w:lvl w:ilvl="6">
      <w:start w:val="1"/>
      <w:numFmt w:val="decimal"/>
      <w:lvlText w:val="%1.%2.%3.%4.%5.%6.%7."/>
      <w:lvlJc w:val="left"/>
      <w:pPr>
        <w:ind w:left="3456" w:hanging="1080"/>
      </w:pPr>
    </w:lvl>
    <w:lvl w:ilvl="7">
      <w:start w:val="1"/>
      <w:numFmt w:val="decimal"/>
      <w:lvlText w:val="%1.%2.%3.%4.%5.%6.%7.%8."/>
      <w:lvlJc w:val="left"/>
      <w:pPr>
        <w:ind w:left="3960" w:hanging="1224"/>
      </w:pPr>
    </w:lvl>
    <w:lvl w:ilvl="8">
      <w:start w:val="1"/>
      <w:numFmt w:val="decimal"/>
      <w:lvlText w:val="%1.%2.%3.%4.%5.%6.%7.%8.%9."/>
      <w:lvlJc w:val="left"/>
      <w:pPr>
        <w:ind w:left="4536" w:hanging="1440"/>
      </w:pPr>
    </w:lvl>
  </w:abstractNum>
  <w:abstractNum w:abstractNumId="17" w15:restartNumberingAfterBreak="0">
    <w:nsid w:val="7EE267B2"/>
    <w:multiLevelType w:val="multilevel"/>
    <w:tmpl w:val="8DA69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E3259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1"/>
  </w:num>
  <w:num w:numId="3">
    <w:abstractNumId w:val="4"/>
  </w:num>
  <w:num w:numId="4">
    <w:abstractNumId w:val="7"/>
  </w:num>
  <w:num w:numId="5">
    <w:abstractNumId w:val="12"/>
  </w:num>
  <w:num w:numId="6">
    <w:abstractNumId w:val="17"/>
  </w:num>
  <w:num w:numId="7">
    <w:abstractNumId w:val="0"/>
  </w:num>
  <w:num w:numId="8">
    <w:abstractNumId w:val="18"/>
  </w:num>
  <w:num w:numId="9">
    <w:abstractNumId w:val="9"/>
  </w:num>
  <w:num w:numId="10">
    <w:abstractNumId w:val="13"/>
  </w:num>
  <w:num w:numId="11">
    <w:abstractNumId w:val="2"/>
  </w:num>
  <w:num w:numId="12">
    <w:abstractNumId w:val="8"/>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6"/>
  </w:num>
  <w:num w:numId="17">
    <w:abstractNumId w:val="14"/>
  </w:num>
  <w:num w:numId="18">
    <w:abstractNumId w:val="6"/>
  </w:num>
  <w:num w:numId="19">
    <w:abstractNumId w:val="10"/>
  </w:num>
  <w:num w:numId="20">
    <w:abstractNumId w:val="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4A"/>
    <w:rsid w:val="00012FB5"/>
    <w:rsid w:val="001E5BD1"/>
    <w:rsid w:val="0023385A"/>
    <w:rsid w:val="00246446"/>
    <w:rsid w:val="00322EAC"/>
    <w:rsid w:val="0032349D"/>
    <w:rsid w:val="00471D98"/>
    <w:rsid w:val="004C1008"/>
    <w:rsid w:val="005D5D18"/>
    <w:rsid w:val="00623FBC"/>
    <w:rsid w:val="006270F8"/>
    <w:rsid w:val="00644F60"/>
    <w:rsid w:val="007149EA"/>
    <w:rsid w:val="007A4DD1"/>
    <w:rsid w:val="00825C91"/>
    <w:rsid w:val="00892C29"/>
    <w:rsid w:val="00920024"/>
    <w:rsid w:val="009328D8"/>
    <w:rsid w:val="00A35BEA"/>
    <w:rsid w:val="00AE2F15"/>
    <w:rsid w:val="00B44C4A"/>
    <w:rsid w:val="00C0187C"/>
    <w:rsid w:val="00DA2337"/>
    <w:rsid w:val="00DA2991"/>
    <w:rsid w:val="00EA6505"/>
    <w:rsid w:val="00F147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C915"/>
  <w15:docId w15:val="{B8B53207-F8C9-E643-94BD-03EDB52B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urce Sans Pro" w:eastAsia="Source Sans Pro" w:hAnsi="Source Sans Pro" w:cs="Source Sans Pro"/>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21A"/>
    <w:pPr>
      <w:kinsoku w:val="0"/>
      <w:autoSpaceDE w:val="0"/>
      <w:autoSpaceDN w:val="0"/>
      <w:adjustRightInd w:val="0"/>
    </w:pPr>
    <w:rPr>
      <w:rFonts w:cs="Times New Roman"/>
      <w:szCs w:val="24"/>
    </w:rPr>
  </w:style>
  <w:style w:type="paragraph" w:styleId="Kop1">
    <w:name w:val="heading 1"/>
    <w:basedOn w:val="Standaard"/>
    <w:next w:val="Standaard"/>
    <w:link w:val="Kop1Char"/>
    <w:uiPriority w:val="9"/>
    <w:qFormat/>
    <w:rsid w:val="00322EAC"/>
    <w:pPr>
      <w:keepNext/>
      <w:pageBreakBefore/>
      <w:numPr>
        <w:numId w:val="19"/>
      </w:numPr>
      <w:kinsoku/>
      <w:autoSpaceDE/>
      <w:autoSpaceDN/>
      <w:adjustRightInd/>
      <w:outlineLvl w:val="0"/>
    </w:pPr>
    <w:rPr>
      <w:rFonts w:ascii="Source Sans Pro Light" w:hAnsi="Source Sans Pro Light" w:cs="Arial"/>
      <w:color w:val="4F81BD" w:themeColor="accent1"/>
      <w:sz w:val="32"/>
      <w:szCs w:val="18"/>
    </w:rPr>
  </w:style>
  <w:style w:type="paragraph" w:styleId="Kop2">
    <w:name w:val="heading 2"/>
    <w:basedOn w:val="Kop1"/>
    <w:next w:val="Standaard"/>
    <w:link w:val="Kop2Char"/>
    <w:uiPriority w:val="9"/>
    <w:unhideWhenUsed/>
    <w:qFormat/>
    <w:rsid w:val="00322EAC"/>
    <w:pPr>
      <w:keepLines/>
      <w:pageBreakBefore w:val="0"/>
      <w:numPr>
        <w:ilvl w:val="1"/>
      </w:numPr>
      <w:spacing w:before="200"/>
      <w:outlineLvl w:val="1"/>
    </w:pPr>
    <w:rPr>
      <w:rFonts w:eastAsiaTheme="majorEastAsia" w:cstheme="majorBidi"/>
      <w:sz w:val="26"/>
      <w:szCs w:val="26"/>
    </w:rPr>
  </w:style>
  <w:style w:type="paragraph" w:styleId="Kop3">
    <w:name w:val="heading 3"/>
    <w:basedOn w:val="Kop2"/>
    <w:next w:val="Standaard"/>
    <w:link w:val="Kop3Char"/>
    <w:uiPriority w:val="9"/>
    <w:unhideWhenUsed/>
    <w:qFormat/>
    <w:rsid w:val="00892C29"/>
    <w:pPr>
      <w:numPr>
        <w:ilvl w:val="2"/>
      </w:numPr>
      <w:outlineLvl w:val="2"/>
    </w:pPr>
    <w:rPr>
      <w:sz w:val="24"/>
    </w:rPr>
  </w:style>
  <w:style w:type="paragraph" w:styleId="Kop4">
    <w:name w:val="heading 4"/>
    <w:basedOn w:val="Standaard"/>
    <w:next w:val="Standaard"/>
    <w:link w:val="Kop4Char"/>
    <w:uiPriority w:val="9"/>
    <w:unhideWhenUsed/>
    <w:rsid w:val="00322EAC"/>
    <w:pPr>
      <w:keepNext/>
      <w:keepLines/>
      <w:numPr>
        <w:ilvl w:val="3"/>
        <w:numId w:val="19"/>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322EAC"/>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322EAC"/>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rsid w:val="00322EAC"/>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322EAC"/>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22EAC"/>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rsid w:val="00D246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322EAC"/>
    <w:rPr>
      <w:rFonts w:ascii="Source Sans Pro Light" w:hAnsi="Source Sans Pro Light" w:cs="Arial"/>
      <w:color w:val="4F81BD" w:themeColor="accent1"/>
      <w:sz w:val="32"/>
      <w:szCs w:val="18"/>
    </w:rPr>
  </w:style>
  <w:style w:type="character" w:customStyle="1" w:styleId="Kop2Char">
    <w:name w:val="Kop 2 Char"/>
    <w:basedOn w:val="Standaardalinea-lettertype"/>
    <w:link w:val="Kop2"/>
    <w:uiPriority w:val="9"/>
    <w:rsid w:val="006048EC"/>
    <w:rPr>
      <w:rFonts w:ascii="Source Sans Pro Light" w:eastAsiaTheme="majorEastAsia" w:hAnsi="Source Sans Pro Light" w:cstheme="majorBidi"/>
      <w:color w:val="00A4A7"/>
      <w:sz w:val="26"/>
      <w:szCs w:val="26"/>
      <w:lang w:eastAsia="nl-NL"/>
    </w:rPr>
  </w:style>
  <w:style w:type="paragraph" w:customStyle="1" w:styleId="Opsomming1">
    <w:name w:val="Opsomming 1"/>
    <w:link w:val="Opsomming1Teken"/>
    <w:autoRedefine/>
    <w:qFormat/>
    <w:rsid w:val="00F14729"/>
    <w:pPr>
      <w:numPr>
        <w:numId w:val="12"/>
      </w:numPr>
    </w:pPr>
  </w:style>
  <w:style w:type="character" w:customStyle="1" w:styleId="Opsomming1Char">
    <w:name w:val="Opsomming 1 Char"/>
    <w:basedOn w:val="Standaardalinea-lettertype"/>
    <w:rsid w:val="003765F9"/>
    <w:rPr>
      <w:rFonts w:ascii="Calibri" w:hAnsi="Calibri" w:cs="Times New Roman"/>
      <w:color w:val="000000" w:themeColor="text1"/>
    </w:rPr>
  </w:style>
  <w:style w:type="paragraph" w:styleId="Lijstalinea">
    <w:name w:val="List Paragraph"/>
    <w:basedOn w:val="Standaard"/>
    <w:link w:val="LijstalineaChar"/>
    <w:uiPriority w:val="34"/>
    <w:qFormat/>
    <w:rsid w:val="00C34A76"/>
    <w:pPr>
      <w:ind w:left="720"/>
      <w:contextualSpacing/>
    </w:pPr>
  </w:style>
  <w:style w:type="paragraph" w:customStyle="1" w:styleId="Opsomming2">
    <w:name w:val="Opsomming 2"/>
    <w:basedOn w:val="Opsomming1"/>
    <w:link w:val="Opsomming2Char1"/>
    <w:qFormat/>
    <w:rsid w:val="00F14729"/>
    <w:pPr>
      <w:numPr>
        <w:numId w:val="2"/>
      </w:numPr>
    </w:pPr>
  </w:style>
  <w:style w:type="character" w:customStyle="1" w:styleId="Opsomming2Char">
    <w:name w:val="Opsomming 2 Char"/>
    <w:basedOn w:val="Opsomming1Char"/>
    <w:rsid w:val="003765F9"/>
    <w:rPr>
      <w:rFonts w:ascii="Calibri" w:hAnsi="Calibri" w:cs="Times New Roman"/>
      <w:color w:val="000000" w:themeColor="text1"/>
    </w:rPr>
  </w:style>
  <w:style w:type="character" w:customStyle="1" w:styleId="Kop3Char">
    <w:name w:val="Kop 3 Char"/>
    <w:basedOn w:val="Standaardalinea-lettertype"/>
    <w:link w:val="Kop3"/>
    <w:uiPriority w:val="9"/>
    <w:rsid w:val="00892C29"/>
    <w:rPr>
      <w:rFonts w:ascii="Source Sans Pro Light" w:eastAsiaTheme="majorEastAsia" w:hAnsi="Source Sans Pro Light" w:cstheme="majorBidi"/>
      <w:color w:val="4F81BD" w:themeColor="accent1"/>
      <w:sz w:val="24"/>
      <w:szCs w:val="26"/>
    </w:rPr>
  </w:style>
  <w:style w:type="paragraph" w:customStyle="1" w:styleId="Nummering1">
    <w:name w:val="Nummering 1"/>
    <w:basedOn w:val="Opsomming1"/>
    <w:next w:val="Standaard"/>
    <w:link w:val="Nummering1Teken"/>
    <w:autoRedefine/>
    <w:rsid w:val="00310AE6"/>
    <w:pPr>
      <w:numPr>
        <w:numId w:val="3"/>
      </w:numPr>
      <w:ind w:left="360"/>
    </w:pPr>
  </w:style>
  <w:style w:type="character" w:customStyle="1" w:styleId="Nummering1Char">
    <w:name w:val="Nummering 1 Char"/>
    <w:basedOn w:val="Opsomming1Char"/>
    <w:rsid w:val="0064463B"/>
    <w:rPr>
      <w:rFonts w:ascii="Calibri" w:hAnsi="Calibri" w:cs="Times New Roman"/>
      <w:color w:val="000000" w:themeColor="text1"/>
    </w:rPr>
  </w:style>
  <w:style w:type="paragraph" w:customStyle="1" w:styleId="Opsomming3">
    <w:name w:val="Opsomming 3"/>
    <w:basedOn w:val="Opsomming1"/>
    <w:link w:val="Opsomming3Teken"/>
    <w:qFormat/>
    <w:rsid w:val="003E621A"/>
    <w:pPr>
      <w:numPr>
        <w:numId w:val="5"/>
      </w:numPr>
    </w:pPr>
  </w:style>
  <w:style w:type="character" w:customStyle="1" w:styleId="Opsomming3Char">
    <w:name w:val="Opsomming 3 Char"/>
    <w:basedOn w:val="Opsomming2Char"/>
    <w:rsid w:val="003765F9"/>
    <w:rPr>
      <w:rFonts w:ascii="Calibri" w:eastAsiaTheme="minorEastAsia" w:hAnsi="Calibri" w:cs="Times New Roman"/>
      <w:color w:val="000000" w:themeColor="text1"/>
      <w:szCs w:val="24"/>
      <w:lang w:eastAsia="nl-NL"/>
    </w:rPr>
  </w:style>
  <w:style w:type="character" w:customStyle="1" w:styleId="Kop4Char">
    <w:name w:val="Kop 4 Char"/>
    <w:basedOn w:val="Standaardalinea-lettertype"/>
    <w:link w:val="Kop4"/>
    <w:uiPriority w:val="9"/>
    <w:rsid w:val="00D24646"/>
    <w:rPr>
      <w:rFonts w:asciiTheme="majorHAnsi" w:eastAsiaTheme="majorEastAsia" w:hAnsiTheme="majorHAnsi" w:cstheme="majorBidi"/>
      <w:b/>
      <w:bCs/>
      <w:i/>
      <w:iCs/>
      <w:color w:val="4F81BD" w:themeColor="accent1"/>
      <w:sz w:val="20"/>
      <w:szCs w:val="24"/>
    </w:rPr>
  </w:style>
  <w:style w:type="character" w:customStyle="1" w:styleId="Kop5Char">
    <w:name w:val="Kop 5 Char"/>
    <w:basedOn w:val="Standaardalinea-lettertype"/>
    <w:link w:val="Kop5"/>
    <w:uiPriority w:val="9"/>
    <w:rsid w:val="00D24646"/>
    <w:rPr>
      <w:rFonts w:asciiTheme="majorHAnsi" w:eastAsiaTheme="majorEastAsia" w:hAnsiTheme="majorHAnsi" w:cstheme="majorBidi"/>
      <w:color w:val="243F60" w:themeColor="accent1" w:themeShade="7F"/>
      <w:sz w:val="20"/>
      <w:szCs w:val="24"/>
    </w:rPr>
  </w:style>
  <w:style w:type="character" w:customStyle="1" w:styleId="Kop6Char">
    <w:name w:val="Kop 6 Char"/>
    <w:basedOn w:val="Standaardalinea-lettertype"/>
    <w:link w:val="Kop6"/>
    <w:uiPriority w:val="9"/>
    <w:rsid w:val="00D24646"/>
    <w:rPr>
      <w:rFonts w:asciiTheme="majorHAnsi" w:eastAsiaTheme="majorEastAsia" w:hAnsiTheme="majorHAnsi" w:cstheme="majorBidi"/>
      <w:i/>
      <w:iCs/>
      <w:color w:val="243F60" w:themeColor="accent1" w:themeShade="7F"/>
      <w:sz w:val="20"/>
      <w:szCs w:val="24"/>
    </w:rPr>
  </w:style>
  <w:style w:type="character" w:customStyle="1" w:styleId="TitelChar">
    <w:name w:val="Titel Char"/>
    <w:basedOn w:val="Standaardalinea-lettertype"/>
    <w:link w:val="Titel"/>
    <w:uiPriority w:val="10"/>
    <w:rsid w:val="00D24646"/>
    <w:rPr>
      <w:rFonts w:asciiTheme="majorHAnsi" w:eastAsiaTheme="majorEastAsia" w:hAnsiTheme="majorHAnsi" w:cstheme="majorBidi"/>
      <w:color w:val="17365D" w:themeColor="text2" w:themeShade="BF"/>
      <w:spacing w:val="5"/>
      <w:kern w:val="28"/>
      <w:sz w:val="52"/>
      <w:szCs w:val="52"/>
    </w:rPr>
  </w:style>
  <w:style w:type="character" w:styleId="Subtielebenadrukking">
    <w:name w:val="Subtle Emphasis"/>
    <w:basedOn w:val="Standaardalinea-lettertype"/>
    <w:uiPriority w:val="19"/>
    <w:rsid w:val="00D24646"/>
    <w:rPr>
      <w:i/>
      <w:iCs/>
      <w:color w:val="808080" w:themeColor="text1" w:themeTint="7F"/>
    </w:rPr>
  </w:style>
  <w:style w:type="character" w:styleId="Nadruk">
    <w:name w:val="Emphasis"/>
    <w:basedOn w:val="Standaardalinea-lettertype"/>
    <w:uiPriority w:val="20"/>
    <w:qFormat/>
    <w:rsid w:val="00D24646"/>
    <w:rPr>
      <w:i/>
      <w:iCs/>
    </w:rPr>
  </w:style>
  <w:style w:type="paragraph" w:styleId="Duidelijkcitaat">
    <w:name w:val="Intense Quote"/>
    <w:basedOn w:val="Standaard"/>
    <w:next w:val="Standaard"/>
    <w:link w:val="DuidelijkcitaatChar"/>
    <w:uiPriority w:val="30"/>
    <w:rsid w:val="00D24646"/>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D24646"/>
    <w:rPr>
      <w:rFonts w:ascii="Calibri" w:hAnsi="Calibri" w:cs="Times New Roman"/>
      <w:b/>
      <w:bCs/>
      <w:i/>
      <w:iCs/>
      <w:color w:val="4F81BD" w:themeColor="accent1"/>
    </w:rPr>
  </w:style>
  <w:style w:type="character" w:styleId="Zwaar">
    <w:name w:val="Strong"/>
    <w:basedOn w:val="Standaardalinea-lettertype"/>
    <w:uiPriority w:val="22"/>
    <w:qFormat/>
    <w:rsid w:val="0064463B"/>
    <w:rPr>
      <w:b/>
      <w:bCs/>
    </w:rPr>
  </w:style>
  <w:style w:type="paragraph" w:styleId="Geenafstand">
    <w:name w:val="No Spacing"/>
    <w:uiPriority w:val="1"/>
    <w:rsid w:val="0064463B"/>
    <w:rPr>
      <w:rFonts w:ascii="Calibri" w:hAnsi="Calibri" w:cs="Times New Roman"/>
    </w:rPr>
  </w:style>
  <w:style w:type="character" w:customStyle="1" w:styleId="Nummering1Teken">
    <w:name w:val="Nummering 1 Teken"/>
    <w:basedOn w:val="Opsomming1Char"/>
    <w:link w:val="Nummering1"/>
    <w:rsid w:val="00310AE6"/>
    <w:rPr>
      <w:rFonts w:ascii="Source Sans Pro" w:hAnsi="Source Sans Pro" w:cs="Times New Roman"/>
      <w:color w:val="000000" w:themeColor="text1"/>
      <w:sz w:val="20"/>
      <w:szCs w:val="24"/>
      <w:lang w:eastAsia="nl-NL"/>
    </w:rPr>
  </w:style>
  <w:style w:type="character" w:customStyle="1" w:styleId="Opsomming2Char1">
    <w:name w:val="Opsomming 2 Char1"/>
    <w:basedOn w:val="Opsomming1Char"/>
    <w:link w:val="Opsomming2"/>
    <w:rsid w:val="00540223"/>
    <w:rPr>
      <w:rFonts w:ascii="Source Sans Pro" w:hAnsi="Source Sans Pro" w:cs="Times New Roman"/>
      <w:color w:val="000000" w:themeColor="text1"/>
      <w:sz w:val="20"/>
      <w:szCs w:val="24"/>
      <w:lang w:eastAsia="nl-NL"/>
    </w:rPr>
  </w:style>
  <w:style w:type="character" w:customStyle="1" w:styleId="Opsomming1Teken">
    <w:name w:val="Opsomming 1 Teken"/>
    <w:basedOn w:val="Standaardalinea-lettertype"/>
    <w:link w:val="Opsomming1"/>
    <w:rsid w:val="00F14729"/>
    <w:rPr>
      <w:rFonts w:cs="Times New Roman"/>
      <w:szCs w:val="24"/>
    </w:rPr>
  </w:style>
  <w:style w:type="character" w:customStyle="1" w:styleId="Opsomming3Teken">
    <w:name w:val="Opsomming 3 Teken"/>
    <w:basedOn w:val="Opsomming2Char"/>
    <w:link w:val="Opsomming3"/>
    <w:rsid w:val="003E621A"/>
    <w:rPr>
      <w:rFonts w:ascii="Source Sans Pro" w:hAnsi="Source Sans Pro" w:cs="Times New Roman"/>
      <w:color w:val="000000" w:themeColor="text1"/>
      <w:sz w:val="20"/>
      <w:szCs w:val="24"/>
      <w:lang w:eastAsia="nl-NL"/>
    </w:rPr>
  </w:style>
  <w:style w:type="character" w:customStyle="1" w:styleId="Kop7Char">
    <w:name w:val="Kop 7 Char"/>
    <w:basedOn w:val="Standaardalinea-lettertype"/>
    <w:link w:val="Kop7"/>
    <w:uiPriority w:val="9"/>
    <w:semiHidden/>
    <w:rsid w:val="00674A77"/>
    <w:rPr>
      <w:rFonts w:asciiTheme="majorHAnsi" w:eastAsiaTheme="majorEastAsia" w:hAnsiTheme="majorHAnsi" w:cstheme="majorBidi"/>
      <w:i/>
      <w:iCs/>
      <w:color w:val="243F60" w:themeColor="accent1" w:themeShade="7F"/>
      <w:sz w:val="20"/>
      <w:szCs w:val="24"/>
    </w:rPr>
  </w:style>
  <w:style w:type="character" w:customStyle="1" w:styleId="Kop8Char">
    <w:name w:val="Kop 8 Char"/>
    <w:basedOn w:val="Standaardalinea-lettertype"/>
    <w:link w:val="Kop8"/>
    <w:uiPriority w:val="9"/>
    <w:semiHidden/>
    <w:rsid w:val="00674A7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74A77"/>
    <w:rPr>
      <w:rFonts w:asciiTheme="majorHAnsi" w:eastAsiaTheme="majorEastAsia" w:hAnsiTheme="majorHAnsi" w:cstheme="majorBidi"/>
      <w:i/>
      <w:iCs/>
      <w:color w:val="272727" w:themeColor="text1" w:themeTint="D8"/>
      <w:sz w:val="21"/>
      <w:szCs w:val="21"/>
    </w:rPr>
  </w:style>
  <w:style w:type="paragraph" w:customStyle="1" w:styleId="Kopje">
    <w:name w:val="Kopje"/>
    <w:basedOn w:val="Standaard"/>
    <w:qFormat/>
    <w:rsid w:val="003A14E0"/>
    <w:rPr>
      <w:color w:val="4F81BD" w:themeColor="accent1"/>
    </w:rPr>
  </w:style>
  <w:style w:type="paragraph" w:styleId="Koptekst">
    <w:name w:val="header"/>
    <w:basedOn w:val="Standaard"/>
    <w:link w:val="KoptekstChar"/>
    <w:uiPriority w:val="99"/>
    <w:unhideWhenUsed/>
    <w:rsid w:val="00D02E46"/>
    <w:pPr>
      <w:tabs>
        <w:tab w:val="center" w:pos="4536"/>
        <w:tab w:val="right" w:pos="9072"/>
      </w:tabs>
    </w:pPr>
  </w:style>
  <w:style w:type="character" w:customStyle="1" w:styleId="KoptekstChar">
    <w:name w:val="Koptekst Char"/>
    <w:basedOn w:val="Standaardalinea-lettertype"/>
    <w:link w:val="Koptekst"/>
    <w:uiPriority w:val="99"/>
    <w:rsid w:val="00D02E46"/>
    <w:rPr>
      <w:rFonts w:ascii="Source Sans Pro" w:hAnsi="Source Sans Pro" w:cs="Times New Roman"/>
      <w:sz w:val="20"/>
      <w:szCs w:val="24"/>
    </w:rPr>
  </w:style>
  <w:style w:type="paragraph" w:styleId="Voettekst">
    <w:name w:val="footer"/>
    <w:basedOn w:val="Standaard"/>
    <w:link w:val="VoettekstChar"/>
    <w:uiPriority w:val="99"/>
    <w:unhideWhenUsed/>
    <w:rsid w:val="00D02E46"/>
    <w:pPr>
      <w:tabs>
        <w:tab w:val="center" w:pos="4536"/>
        <w:tab w:val="right" w:pos="9072"/>
      </w:tabs>
    </w:pPr>
  </w:style>
  <w:style w:type="character" w:customStyle="1" w:styleId="VoettekstChar">
    <w:name w:val="Voettekst Char"/>
    <w:basedOn w:val="Standaardalinea-lettertype"/>
    <w:link w:val="Voettekst"/>
    <w:uiPriority w:val="99"/>
    <w:rsid w:val="00D02E46"/>
    <w:rPr>
      <w:rFonts w:ascii="Source Sans Pro" w:hAnsi="Source Sans Pro" w:cs="Times New Roman"/>
      <w:sz w:val="20"/>
      <w:szCs w:val="24"/>
    </w:rPr>
  </w:style>
  <w:style w:type="character" w:styleId="Paginanummer">
    <w:name w:val="page number"/>
    <w:basedOn w:val="Standaardalinea-lettertype"/>
    <w:uiPriority w:val="99"/>
    <w:semiHidden/>
    <w:unhideWhenUsed/>
    <w:rsid w:val="00D02E46"/>
  </w:style>
  <w:style w:type="table" w:styleId="Tabelraster">
    <w:name w:val="Table Grid"/>
    <w:basedOn w:val="Standaardtabel"/>
    <w:uiPriority w:val="59"/>
    <w:rsid w:val="004D2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044138"/>
    <w:pPr>
      <w:keepLines/>
      <w:numPr>
        <w:numId w:val="0"/>
      </w:numPr>
      <w:spacing w:before="480" w:line="276" w:lineRule="auto"/>
      <w:outlineLvl w:val="9"/>
    </w:pPr>
    <w:rPr>
      <w:rFonts w:eastAsiaTheme="majorEastAsia" w:cstheme="majorBidi"/>
      <w:bCs/>
      <w:sz w:val="28"/>
      <w:szCs w:val="28"/>
    </w:rPr>
  </w:style>
  <w:style w:type="paragraph" w:styleId="Inhopg1">
    <w:name w:val="toc 1"/>
    <w:basedOn w:val="Standaard"/>
    <w:next w:val="Standaard"/>
    <w:autoRedefine/>
    <w:uiPriority w:val="39"/>
    <w:unhideWhenUsed/>
    <w:rsid w:val="00044138"/>
    <w:pPr>
      <w:spacing w:before="120" w:after="120"/>
    </w:pPr>
    <w:rPr>
      <w:rFonts w:asciiTheme="minorHAnsi" w:hAnsiTheme="minorHAnsi"/>
      <w:b/>
      <w:bCs/>
      <w:caps/>
      <w:szCs w:val="20"/>
    </w:rPr>
  </w:style>
  <w:style w:type="paragraph" w:styleId="Inhopg2">
    <w:name w:val="toc 2"/>
    <w:basedOn w:val="Standaard"/>
    <w:next w:val="Standaard"/>
    <w:autoRedefine/>
    <w:uiPriority w:val="39"/>
    <w:unhideWhenUsed/>
    <w:rsid w:val="00444D01"/>
    <w:pPr>
      <w:ind w:left="200"/>
    </w:pPr>
    <w:rPr>
      <w:rFonts w:asciiTheme="minorHAnsi" w:hAnsiTheme="minorHAnsi"/>
      <w:smallCaps/>
      <w:szCs w:val="20"/>
    </w:rPr>
  </w:style>
  <w:style w:type="paragraph" w:styleId="Inhopg3">
    <w:name w:val="toc 3"/>
    <w:basedOn w:val="Standaard"/>
    <w:next w:val="Standaard"/>
    <w:autoRedefine/>
    <w:uiPriority w:val="39"/>
    <w:unhideWhenUsed/>
    <w:rsid w:val="00444D01"/>
    <w:pPr>
      <w:ind w:left="400"/>
    </w:pPr>
    <w:rPr>
      <w:rFonts w:asciiTheme="minorHAnsi" w:hAnsiTheme="minorHAnsi"/>
      <w:i/>
      <w:iCs/>
      <w:szCs w:val="20"/>
    </w:rPr>
  </w:style>
  <w:style w:type="character" w:styleId="Hyperlink">
    <w:name w:val="Hyperlink"/>
    <w:basedOn w:val="Standaardalinea-lettertype"/>
    <w:uiPriority w:val="99"/>
    <w:unhideWhenUsed/>
    <w:rsid w:val="00444D01"/>
    <w:rPr>
      <w:color w:val="0000FF" w:themeColor="hyperlink"/>
      <w:u w:val="single"/>
    </w:rPr>
  </w:style>
  <w:style w:type="paragraph" w:styleId="Inhopg4">
    <w:name w:val="toc 4"/>
    <w:basedOn w:val="Standaard"/>
    <w:next w:val="Standaard"/>
    <w:autoRedefine/>
    <w:uiPriority w:val="39"/>
    <w:unhideWhenUsed/>
    <w:rsid w:val="00444D01"/>
    <w:pPr>
      <w:ind w:left="600"/>
    </w:pPr>
    <w:rPr>
      <w:rFonts w:asciiTheme="minorHAnsi" w:hAnsiTheme="minorHAnsi"/>
      <w:sz w:val="18"/>
      <w:szCs w:val="18"/>
    </w:rPr>
  </w:style>
  <w:style w:type="paragraph" w:styleId="Inhopg5">
    <w:name w:val="toc 5"/>
    <w:basedOn w:val="Standaard"/>
    <w:next w:val="Standaard"/>
    <w:autoRedefine/>
    <w:uiPriority w:val="39"/>
    <w:semiHidden/>
    <w:unhideWhenUsed/>
    <w:rsid w:val="00444D01"/>
    <w:pPr>
      <w:ind w:left="800"/>
    </w:pPr>
    <w:rPr>
      <w:rFonts w:asciiTheme="minorHAnsi" w:hAnsiTheme="minorHAnsi"/>
      <w:sz w:val="18"/>
      <w:szCs w:val="18"/>
    </w:rPr>
  </w:style>
  <w:style w:type="paragraph" w:styleId="Inhopg6">
    <w:name w:val="toc 6"/>
    <w:basedOn w:val="Standaard"/>
    <w:next w:val="Standaard"/>
    <w:autoRedefine/>
    <w:uiPriority w:val="39"/>
    <w:semiHidden/>
    <w:unhideWhenUsed/>
    <w:rsid w:val="00444D01"/>
    <w:pPr>
      <w:ind w:left="1000"/>
    </w:pPr>
    <w:rPr>
      <w:rFonts w:asciiTheme="minorHAnsi" w:hAnsiTheme="minorHAnsi"/>
      <w:sz w:val="18"/>
      <w:szCs w:val="18"/>
    </w:rPr>
  </w:style>
  <w:style w:type="paragraph" w:styleId="Inhopg7">
    <w:name w:val="toc 7"/>
    <w:basedOn w:val="Standaard"/>
    <w:next w:val="Standaard"/>
    <w:autoRedefine/>
    <w:uiPriority w:val="39"/>
    <w:semiHidden/>
    <w:unhideWhenUsed/>
    <w:rsid w:val="00444D01"/>
    <w:pPr>
      <w:ind w:left="1200"/>
    </w:pPr>
    <w:rPr>
      <w:rFonts w:asciiTheme="minorHAnsi" w:hAnsiTheme="minorHAnsi"/>
      <w:sz w:val="18"/>
      <w:szCs w:val="18"/>
    </w:rPr>
  </w:style>
  <w:style w:type="paragraph" w:styleId="Inhopg8">
    <w:name w:val="toc 8"/>
    <w:basedOn w:val="Standaard"/>
    <w:next w:val="Standaard"/>
    <w:autoRedefine/>
    <w:uiPriority w:val="39"/>
    <w:semiHidden/>
    <w:unhideWhenUsed/>
    <w:rsid w:val="00444D01"/>
    <w:pPr>
      <w:ind w:left="1400"/>
    </w:pPr>
    <w:rPr>
      <w:rFonts w:asciiTheme="minorHAnsi" w:hAnsiTheme="minorHAnsi"/>
      <w:sz w:val="18"/>
      <w:szCs w:val="18"/>
    </w:rPr>
  </w:style>
  <w:style w:type="paragraph" w:styleId="Inhopg9">
    <w:name w:val="toc 9"/>
    <w:basedOn w:val="Standaard"/>
    <w:next w:val="Standaard"/>
    <w:autoRedefine/>
    <w:uiPriority w:val="39"/>
    <w:semiHidden/>
    <w:unhideWhenUsed/>
    <w:rsid w:val="00444D01"/>
    <w:pPr>
      <w:ind w:left="1600"/>
    </w:pPr>
    <w:rPr>
      <w:rFonts w:asciiTheme="minorHAnsi" w:hAnsiTheme="minorHAnsi"/>
      <w:sz w:val="18"/>
      <w:szCs w:val="18"/>
    </w:rPr>
  </w:style>
  <w:style w:type="paragraph" w:styleId="Ballontekst">
    <w:name w:val="Balloon Text"/>
    <w:basedOn w:val="Standaard"/>
    <w:link w:val="BallontekstChar"/>
    <w:uiPriority w:val="99"/>
    <w:semiHidden/>
    <w:unhideWhenUsed/>
    <w:rsid w:val="00A35A7E"/>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A35A7E"/>
    <w:rPr>
      <w:rFonts w:ascii="Times New Roman" w:hAnsi="Times New Roman" w:cs="Times New Roman"/>
      <w:sz w:val="18"/>
      <w:szCs w:val="18"/>
    </w:rPr>
  </w:style>
  <w:style w:type="character" w:styleId="Onopgelostemelding">
    <w:name w:val="Unresolved Mention"/>
    <w:basedOn w:val="Standaardalinea-lettertype"/>
    <w:uiPriority w:val="99"/>
    <w:rsid w:val="00393A48"/>
    <w:rPr>
      <w:color w:val="605E5C"/>
      <w:shd w:val="clear" w:color="auto" w:fill="E1DFDD"/>
    </w:rPr>
  </w:style>
  <w:style w:type="paragraph" w:customStyle="1" w:styleId="Opsomming">
    <w:name w:val="Opsomming"/>
    <w:basedOn w:val="Standaard"/>
    <w:link w:val="OpsommingChar"/>
    <w:qFormat/>
    <w:rsid w:val="00623FBC"/>
    <w:pPr>
      <w:numPr>
        <w:numId w:val="1"/>
      </w:numPr>
    </w:pPr>
    <w:rPr>
      <w:i/>
    </w:rPr>
  </w:style>
  <w:style w:type="character" w:customStyle="1" w:styleId="OpsommingChar">
    <w:name w:val="Opsomming Char"/>
    <w:link w:val="Opsomming"/>
    <w:locked/>
    <w:rsid w:val="00623FBC"/>
    <w:rPr>
      <w:rFonts w:cs="Times New Roman"/>
      <w:i/>
      <w:szCs w:val="24"/>
    </w:rPr>
  </w:style>
  <w:style w:type="table" w:styleId="Gemiddeldraster1-accent2">
    <w:name w:val="Medium Grid 1 Accent 2"/>
    <w:basedOn w:val="Standaardtabel"/>
    <w:uiPriority w:val="67"/>
    <w:semiHidden/>
    <w:unhideWhenUsed/>
    <w:rsid w:val="001A5A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Normaalweb">
    <w:name w:val="Normal (Web)"/>
    <w:basedOn w:val="Standaard"/>
    <w:uiPriority w:val="99"/>
    <w:semiHidden/>
    <w:unhideWhenUsed/>
    <w:rsid w:val="00E1640C"/>
    <w:pPr>
      <w:kinsoku/>
      <w:autoSpaceDE/>
      <w:autoSpaceDN/>
      <w:adjustRightInd/>
      <w:spacing w:before="100" w:beforeAutospacing="1" w:after="100" w:afterAutospacing="1"/>
    </w:pPr>
    <w:rPr>
      <w:rFonts w:ascii="Times New Roman" w:hAnsi="Times New Roman"/>
      <w:sz w:val="24"/>
    </w:rPr>
  </w:style>
  <w:style w:type="character" w:customStyle="1" w:styleId="apple-converted-space">
    <w:name w:val="apple-converted-space"/>
    <w:basedOn w:val="Standaardalinea-lettertype"/>
    <w:rsid w:val="00E53723"/>
  </w:style>
  <w:style w:type="character" w:customStyle="1" w:styleId="il">
    <w:name w:val="il"/>
    <w:basedOn w:val="Standaardalinea-lettertype"/>
    <w:rsid w:val="00E53723"/>
  </w:style>
  <w:style w:type="character" w:styleId="Voetnootmarkering">
    <w:name w:val="footnote reference"/>
    <w:basedOn w:val="Standaardalinea-lettertype"/>
    <w:rsid w:val="00E016EF"/>
    <w:rPr>
      <w:vertAlign w:val="superscript"/>
    </w:rPr>
  </w:style>
  <w:style w:type="character" w:styleId="Verwijzingopmerking">
    <w:name w:val="annotation reference"/>
    <w:uiPriority w:val="99"/>
    <w:semiHidden/>
    <w:unhideWhenUsed/>
    <w:rPr>
      <w:sz w:val="16"/>
      <w:szCs w:val="16"/>
    </w:rPr>
  </w:style>
  <w:style w:type="paragraph" w:styleId="Tekstopmerking">
    <w:name w:val="annotation text"/>
    <w:basedOn w:val="Standaard"/>
    <w:link w:val="TekstopmerkingChar1"/>
    <w:uiPriority w:val="99"/>
    <w:semiHidden/>
    <w:unhideWhenUsed/>
    <w:rPr>
      <w:szCs w:val="20"/>
    </w:rPr>
  </w:style>
  <w:style w:type="character" w:customStyle="1" w:styleId="TekstopmerkingChar">
    <w:name w:val="Tekst opmerking Char"/>
    <w:basedOn w:val="Standaardalinea-lettertype"/>
    <w:rsid w:val="00E016EF"/>
    <w:rPr>
      <w:rFonts w:eastAsiaTheme="minorHAnsi"/>
      <w:sz w:val="20"/>
      <w:szCs w:val="20"/>
    </w:rPr>
  </w:style>
  <w:style w:type="paragraph" w:styleId="Voetnoottekst">
    <w:name w:val="footnote text"/>
    <w:basedOn w:val="Standaard"/>
    <w:link w:val="VoetnoottekstChar"/>
    <w:uiPriority w:val="99"/>
    <w:semiHidden/>
    <w:unhideWhenUsed/>
    <w:rsid w:val="00C75FDE"/>
    <w:rPr>
      <w:szCs w:val="20"/>
    </w:rPr>
  </w:style>
  <w:style w:type="character" w:customStyle="1" w:styleId="VoetnoottekstChar">
    <w:name w:val="Voetnoottekst Char"/>
    <w:basedOn w:val="Standaardalinea-lettertype"/>
    <w:link w:val="Voetnoottekst"/>
    <w:uiPriority w:val="99"/>
    <w:semiHidden/>
    <w:rsid w:val="00C75FDE"/>
    <w:rPr>
      <w:rFonts w:ascii="Source Sans Pro" w:hAnsi="Source Sans Pro" w:cs="Times New Roman"/>
      <w:sz w:val="20"/>
      <w:szCs w:val="20"/>
    </w:rPr>
  </w:style>
  <w:style w:type="paragraph" w:styleId="Onderwerpvanopmerking">
    <w:name w:val="annotation subject"/>
    <w:basedOn w:val="Tekstopmerking"/>
    <w:next w:val="Tekstopmerking"/>
    <w:link w:val="OnderwerpvanopmerkingChar1"/>
    <w:uiPriority w:val="99"/>
    <w:semiHidden/>
    <w:unhideWhenUsed/>
    <w:rPr>
      <w:b/>
      <w:bCs/>
    </w:rPr>
  </w:style>
  <w:style w:type="character" w:customStyle="1" w:styleId="OnderwerpvanopmerkingChar">
    <w:name w:val="Onderwerp van opmerking Char"/>
    <w:basedOn w:val="TekstopmerkingChar"/>
    <w:uiPriority w:val="99"/>
    <w:semiHidden/>
    <w:rsid w:val="00D76870"/>
    <w:rPr>
      <w:rFonts w:ascii="Source Sans Pro" w:eastAsiaTheme="minorHAnsi" w:hAnsi="Source Sans Pro" w:cs="Times New Roman"/>
      <w:b/>
      <w:bCs/>
      <w:sz w:val="20"/>
      <w:szCs w:val="20"/>
    </w:rPr>
  </w:style>
  <w:style w:type="character" w:customStyle="1" w:styleId="LijstalineaChar">
    <w:name w:val="Lijstalinea Char"/>
    <w:basedOn w:val="Standaardalinea-lettertype"/>
    <w:link w:val="Lijstalinea"/>
    <w:uiPriority w:val="34"/>
    <w:rsid w:val="00015346"/>
    <w:rPr>
      <w:rFonts w:ascii="Source Sans Pro" w:hAnsi="Source Sans Pro" w:cs="Times New Roman"/>
      <w:sz w:val="20"/>
      <w:szCs w:val="24"/>
    </w:rPr>
  </w:style>
  <w:style w:type="character" w:customStyle="1" w:styleId="OnderwerpvanopmerkingChar1">
    <w:name w:val="Onderwerp van opmerking Char1"/>
    <w:basedOn w:val="TekstopmerkingChar1"/>
    <w:link w:val="Onderwerpvanopmerking"/>
    <w:uiPriority w:val="99"/>
    <w:semiHidden/>
    <w:rPr>
      <w:b/>
      <w:bCs/>
      <w:sz w:val="20"/>
      <w:szCs w:val="20"/>
    </w:rPr>
  </w:style>
  <w:style w:type="character" w:customStyle="1" w:styleId="TekstopmerkingChar1">
    <w:name w:val="Tekst opmerking Char1"/>
    <w:link w:val="Tekstopmerking"/>
    <w:uiPriority w:val="99"/>
    <w:semiHidden/>
    <w:rPr>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EFD3D3"/>
    </w:tcPr>
  </w:style>
  <w:style w:type="table" w:customStyle="1" w:styleId="a0">
    <w:basedOn w:val="TableNormal"/>
    <w:tblPr>
      <w:tblStyleRowBandSize w:val="1"/>
      <w:tblStyleColBandSize w:val="1"/>
      <w:tblCellMar>
        <w:left w:w="115" w:type="dxa"/>
        <w:right w:w="115" w:type="dxa"/>
      </w:tblCellMar>
    </w:tblPr>
    <w:tcPr>
      <w:shd w:val="clear" w:color="auto" w:fill="EFD3D3"/>
    </w:tcPr>
  </w:style>
  <w:style w:type="table" w:customStyle="1" w:styleId="a1">
    <w:basedOn w:val="TableNormal"/>
    <w:tblPr>
      <w:tblStyleRowBandSize w:val="1"/>
      <w:tblStyleColBandSize w:val="1"/>
      <w:tblCellMar>
        <w:left w:w="115" w:type="dxa"/>
        <w:right w:w="115" w:type="dxa"/>
      </w:tblCellMar>
    </w:tblPr>
    <w:tcPr>
      <w:shd w:val="clear" w:color="auto" w:fill="EFD3D3"/>
    </w:tcPr>
  </w:style>
  <w:style w:type="table" w:customStyle="1" w:styleId="a2">
    <w:basedOn w:val="TableNormal"/>
    <w:tblPr>
      <w:tblStyleRowBandSize w:val="1"/>
      <w:tblStyleColBandSize w:val="1"/>
      <w:tblCellMar>
        <w:left w:w="115" w:type="dxa"/>
        <w:right w:w="115" w:type="dxa"/>
      </w:tblCellMar>
    </w:tblPr>
    <w:tcPr>
      <w:shd w:val="clear" w:color="auto" w:fill="EFD3D3"/>
    </w:tcPr>
  </w:style>
  <w:style w:type="table" w:customStyle="1" w:styleId="a3">
    <w:basedOn w:val="TableNormal"/>
    <w:tblPr>
      <w:tblStyleRowBandSize w:val="1"/>
      <w:tblStyleColBandSize w:val="1"/>
      <w:tblCellMar>
        <w:left w:w="115" w:type="dxa"/>
        <w:right w:w="115" w:type="dxa"/>
      </w:tblCellMar>
    </w:tblPr>
    <w:tcPr>
      <w:shd w:val="clear" w:color="auto" w:fill="EFD3D3"/>
    </w:tcPr>
  </w:style>
  <w:style w:type="table" w:customStyle="1" w:styleId="a4">
    <w:basedOn w:val="TableNormal"/>
    <w:tblPr>
      <w:tblStyleRowBandSize w:val="1"/>
      <w:tblStyleColBandSize w:val="1"/>
      <w:tblCellMar>
        <w:left w:w="115" w:type="dxa"/>
        <w:right w:w="115" w:type="dxa"/>
      </w:tblCellMar>
    </w:tblPr>
    <w:tcPr>
      <w:shd w:val="clear" w:color="auto" w:fill="EFD3D3"/>
    </w:tcPr>
  </w:style>
  <w:style w:type="table" w:customStyle="1" w:styleId="a5">
    <w:basedOn w:val="TableNormal"/>
    <w:tblPr>
      <w:tblStyleRowBandSize w:val="1"/>
      <w:tblStyleColBandSize w:val="1"/>
      <w:tblCellMar>
        <w:left w:w="115" w:type="dxa"/>
        <w:right w:w="115" w:type="dxa"/>
      </w:tblCellMar>
    </w:tblPr>
    <w:tcPr>
      <w:shd w:val="clear" w:color="auto" w:fill="EFD3D3"/>
    </w:tcPr>
  </w:style>
  <w:style w:type="table" w:customStyle="1" w:styleId="a6">
    <w:basedOn w:val="TableNormal"/>
    <w:tblPr>
      <w:tblStyleRowBandSize w:val="1"/>
      <w:tblStyleColBandSize w:val="1"/>
      <w:tblCellMar>
        <w:left w:w="115" w:type="dxa"/>
        <w:right w:w="115" w:type="dxa"/>
      </w:tblCellMar>
    </w:tblPr>
    <w:tcPr>
      <w:shd w:val="clear" w:color="auto" w:fill="EFD3D3"/>
    </w:tcPr>
  </w:style>
  <w:style w:type="table" w:customStyle="1" w:styleId="a7">
    <w:basedOn w:val="TableNormal"/>
    <w:tblPr>
      <w:tblStyleRowBandSize w:val="1"/>
      <w:tblStyleColBandSize w:val="1"/>
      <w:tblCellMar>
        <w:left w:w="115" w:type="dxa"/>
        <w:right w:w="115" w:type="dxa"/>
      </w:tblCellMar>
    </w:tblPr>
    <w:tcPr>
      <w:shd w:val="clear" w:color="auto" w:fill="EFD3D3"/>
    </w:tcPr>
  </w:style>
  <w:style w:type="table" w:customStyle="1" w:styleId="a8">
    <w:basedOn w:val="TableNormal"/>
    <w:tblPr>
      <w:tblStyleRowBandSize w:val="1"/>
      <w:tblStyleColBandSize w:val="1"/>
      <w:tblCellMar>
        <w:left w:w="115" w:type="dxa"/>
        <w:right w:w="115" w:type="dxa"/>
      </w:tblCellMar>
    </w:tblPr>
    <w:tcPr>
      <w:shd w:val="clear" w:color="auto" w:fill="EFD3D3"/>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dj66KcMdoBTqQLZzE0KTjkGcBA==">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3752</Words>
  <Characters>20640</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Nienke Klerk</dc:creator>
  <cp:lastModifiedBy>Nienke Klerk</cp:lastModifiedBy>
  <cp:revision>3</cp:revision>
  <dcterms:created xsi:type="dcterms:W3CDTF">2020-07-07T07:06:00Z</dcterms:created>
  <dcterms:modified xsi:type="dcterms:W3CDTF">2020-07-07T07:08:00Z</dcterms:modified>
</cp:coreProperties>
</file>